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4CF" w:rsidRPr="00887B90" w:rsidRDefault="00A13FBD" w:rsidP="00B5700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8354EF" w:rsidRDefault="008354EF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</w:p>
    <w:p w:rsidR="006F54CF" w:rsidRPr="00887B90" w:rsidRDefault="008354EF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контрольно-аналитического отдела</w:t>
      </w:r>
    </w:p>
    <w:p w:rsidR="00E2620C" w:rsidRDefault="006F54CF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Управления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</w:t>
      </w:r>
      <w:r w:rsidR="009B3D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по Республике </w:t>
      </w:r>
      <w:r w:rsidR="00C12025">
        <w:rPr>
          <w:rFonts w:ascii="Times New Roman" w:hAnsi="Times New Roman" w:cs="Times New Roman"/>
          <w:b/>
          <w:sz w:val="28"/>
          <w:szCs w:val="28"/>
        </w:rPr>
        <w:t>Дагестан</w:t>
      </w:r>
    </w:p>
    <w:p w:rsidR="00C12025" w:rsidRPr="00887B90" w:rsidRDefault="00C12025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519F" w:rsidRPr="00887B90" w:rsidRDefault="00E2620C" w:rsidP="001C3D1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8354E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контрольно-аналитического отдела</w:t>
      </w:r>
      <w:r w:rsidR="00696E68" w:rsidRPr="00887B90">
        <w:rPr>
          <w:rFonts w:ascii="Times New Roman" w:hAnsi="Times New Roman" w:cs="Times New Roman"/>
          <w:sz w:val="28"/>
          <w:szCs w:val="28"/>
        </w:rPr>
        <w:t xml:space="preserve"> У</w:t>
      </w:r>
      <w:r w:rsidR="00C839B2" w:rsidRPr="00887B90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696E68" w:rsidRPr="00887B90">
        <w:rPr>
          <w:rFonts w:ascii="Times New Roman" w:hAnsi="Times New Roman" w:cs="Times New Roman"/>
          <w:sz w:val="28"/>
          <w:szCs w:val="28"/>
        </w:rPr>
        <w:t>Ф</w:t>
      </w:r>
      <w:r w:rsidR="00C839B2" w:rsidRPr="00887B90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F370B3" w:rsidRPr="00887B90">
        <w:rPr>
          <w:rFonts w:ascii="Times New Roman" w:hAnsi="Times New Roman" w:cs="Times New Roman"/>
          <w:sz w:val="28"/>
          <w:szCs w:val="28"/>
        </w:rPr>
        <w:t xml:space="preserve"> по Республике </w:t>
      </w:r>
      <w:r w:rsidR="002B6F41">
        <w:rPr>
          <w:rFonts w:ascii="Times New Roman" w:hAnsi="Times New Roman" w:cs="Times New Roman"/>
          <w:sz w:val="28"/>
          <w:szCs w:val="28"/>
        </w:rPr>
        <w:t>Дагестан</w:t>
      </w:r>
      <w:r w:rsidR="008354EF"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8354EF">
        <w:rPr>
          <w:rFonts w:ascii="Times New Roman" w:hAnsi="Times New Roman" w:cs="Times New Roman"/>
          <w:sz w:val="28"/>
          <w:szCs w:val="28"/>
        </w:rPr>
        <w:t>старшей</w:t>
      </w:r>
      <w:r w:rsidR="005C080F" w:rsidRPr="00887B90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</w:t>
      </w:r>
      <w:r w:rsidR="00F370B3" w:rsidRPr="00887B90">
        <w:rPr>
          <w:rFonts w:ascii="Times New Roman" w:hAnsi="Times New Roman" w:cs="Times New Roman"/>
          <w:sz w:val="28"/>
          <w:szCs w:val="28"/>
        </w:rPr>
        <w:t xml:space="preserve">, </w:t>
      </w:r>
      <w:r w:rsidRPr="00887B90">
        <w:rPr>
          <w:rFonts w:ascii="Times New Roman" w:hAnsi="Times New Roman" w:cs="Times New Roman"/>
          <w:sz w:val="28"/>
          <w:szCs w:val="28"/>
        </w:rPr>
        <w:t xml:space="preserve">категории </w:t>
      </w:r>
      <w:r w:rsidR="008354EF">
        <w:rPr>
          <w:rFonts w:ascii="Times New Roman" w:hAnsi="Times New Roman" w:cs="Times New Roman"/>
          <w:sz w:val="28"/>
          <w:szCs w:val="28"/>
        </w:rPr>
        <w:t>«специалисты</w:t>
      </w:r>
      <w:r w:rsidR="005C080F" w:rsidRPr="00887B90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A06A49" w:rsidRPr="008354EF" w:rsidRDefault="00E2620C" w:rsidP="001C3D1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BF7820"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BF7820" w:rsidRPr="00BF7820">
        <w:rPr>
          <w:rFonts w:ascii="Times New Roman" w:hAnsi="Times New Roman" w:cs="Times New Roman"/>
          <w:sz w:val="28"/>
          <w:szCs w:val="28"/>
        </w:rPr>
        <w:t xml:space="preserve">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8354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8354EF" w:rsidRPr="008354EF">
        <w:rPr>
          <w:rFonts w:ascii="Times New Roman" w:hAnsi="Times New Roman" w:cs="Times New Roman"/>
          <w:bCs/>
          <w:color w:val="000000"/>
          <w:sz w:val="28"/>
          <w:szCs w:val="28"/>
        </w:rPr>
        <w:t>11-3-4-071</w:t>
      </w:r>
      <w:r w:rsidR="00A06A49" w:rsidRPr="008354E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A1840" w:rsidRDefault="00E2620C" w:rsidP="001C3D1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4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bookmarkStart w:id="0" w:name="_Toc477953434"/>
      <w:bookmarkStart w:id="1" w:name="_Toc478032981"/>
      <w:bookmarkStart w:id="2" w:name="_Toc478038853"/>
      <w:bookmarkStart w:id="3" w:name="_Toc478047342"/>
      <w:bookmarkStart w:id="4" w:name="_Toc478120210"/>
      <w:bookmarkStart w:id="5" w:name="_Toc478120804"/>
      <w:bookmarkStart w:id="6" w:name="_Toc478124880"/>
      <w:bookmarkStart w:id="7" w:name="_Toc478125822"/>
      <w:bookmarkStart w:id="8" w:name="_Toc478417325"/>
      <w:bookmarkStart w:id="9" w:name="_Toc478907059"/>
      <w:bookmarkStart w:id="10" w:name="_Toc478998317"/>
      <w:r w:rsidR="008354EF" w:rsidRPr="008354E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96E68" w:rsidRPr="008354E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bookmarkStart w:id="11" w:name="_Toc477953385"/>
      <w:bookmarkStart w:id="12" w:name="_Toc478032932"/>
      <w:bookmarkStart w:id="13" w:name="_Toc478038804"/>
      <w:bookmarkStart w:id="14" w:name="_Toc478047289"/>
      <w:bookmarkStart w:id="15" w:name="_Toc478120157"/>
      <w:bookmarkStart w:id="16" w:name="_Toc478120751"/>
      <w:bookmarkStart w:id="17" w:name="_Toc478124827"/>
      <w:bookmarkStart w:id="18" w:name="_Toc478125769"/>
      <w:bookmarkStart w:id="19" w:name="_Toc478417272"/>
      <w:bookmarkStart w:id="20" w:name="_Toc478907008"/>
      <w:bookmarkStart w:id="21" w:name="_Toc47899826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4C1233" w:rsidRPr="008354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8354EF" w:rsidRPr="008354EF">
        <w:rPr>
          <w:rFonts w:ascii="Times New Roman" w:hAnsi="Times New Roman"/>
          <w:sz w:val="28"/>
          <w:szCs w:val="28"/>
        </w:rPr>
        <w:t>Регулирование налоговой деятельности</w:t>
      </w:r>
      <w:r w:rsidR="00BD6E76" w:rsidRPr="008354EF">
        <w:rPr>
          <w:rFonts w:ascii="Times New Roman" w:hAnsi="Times New Roman" w:cs="Times New Roman"/>
          <w:sz w:val="28"/>
          <w:szCs w:val="28"/>
        </w:rPr>
        <w:t>.</w:t>
      </w:r>
    </w:p>
    <w:p w:rsidR="002A1840" w:rsidRPr="002A1840" w:rsidRDefault="00E2620C" w:rsidP="001C3D1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18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8354EF" w:rsidRPr="002A184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96E68" w:rsidRPr="002A1840">
        <w:rPr>
          <w:rFonts w:ascii="Times New Roman" w:hAnsi="Times New Roman" w:cs="Times New Roman"/>
          <w:sz w:val="28"/>
          <w:szCs w:val="28"/>
        </w:rPr>
        <w:t>:</w:t>
      </w:r>
      <w:bookmarkStart w:id="22" w:name="_Toc478047290"/>
      <w:bookmarkStart w:id="23" w:name="_Toc478120158"/>
      <w:bookmarkStart w:id="24" w:name="_Toc478120752"/>
      <w:bookmarkStart w:id="25" w:name="_Toc478124828"/>
      <w:bookmarkStart w:id="26" w:name="_Toc478125770"/>
      <w:bookmarkStart w:id="27" w:name="_Toc478417273"/>
      <w:bookmarkStart w:id="28" w:name="_Toc478907009"/>
      <w:bookmarkStart w:id="29" w:name="_Toc478998267"/>
      <w:r w:rsidR="004C1233" w:rsidRPr="002A1840">
        <w:rPr>
          <w:rFonts w:ascii="Times New Roman" w:hAnsi="Times New Roman" w:cs="Times New Roman"/>
          <w:sz w:val="28"/>
          <w:szCs w:val="28"/>
        </w:rPr>
        <w:t xml:space="preserve"> </w:t>
      </w:r>
      <w:r w:rsidR="002A1840" w:rsidRPr="002A1840">
        <w:rPr>
          <w:rFonts w:ascii="Times New Roman" w:hAnsi="Times New Roman" w:cs="Times New Roman"/>
          <w:sz w:val="28"/>
          <w:szCs w:val="28"/>
        </w:rPr>
        <w:t>Администрирование вопросов правильности исчисления, полноты и своевременности уплаты налогов и сборов, и страховых взносов;</w:t>
      </w:r>
      <w:r w:rsidR="002A1840" w:rsidRPr="002A18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31A3" w:rsidRPr="002A1840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</w:t>
      </w:r>
      <w:r w:rsidR="002A1840" w:rsidRPr="002A18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p w:rsidR="004C53BB" w:rsidRPr="00887B90" w:rsidRDefault="00806827" w:rsidP="001C3D1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6827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Назначение на должность и освобождение от должности государственного налогового инспектора осуществляются приказом УФНС России по Республике Дагестан (далее - Управление)</w:t>
      </w:r>
      <w:r w:rsidR="00696E68" w:rsidRPr="00887B90">
        <w:rPr>
          <w:rFonts w:ascii="Times New Roman" w:hAnsi="Times New Roman" w:cs="Times New Roman"/>
          <w:sz w:val="28"/>
          <w:szCs w:val="28"/>
        </w:rPr>
        <w:t>.</w:t>
      </w:r>
    </w:p>
    <w:p w:rsidR="00E2620C" w:rsidRPr="00806827" w:rsidRDefault="00806827" w:rsidP="001C3D1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A5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806827">
        <w:rPr>
          <w:rFonts w:ascii="Times New Roman" w:hAnsi="Times New Roman" w:cs="Times New Roman"/>
          <w:sz w:val="28"/>
          <w:szCs w:val="28"/>
        </w:rPr>
        <w:t xml:space="preserve"> </w:t>
      </w:r>
      <w:r w:rsidR="00E2620C" w:rsidRPr="00806827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Pr="00806827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E472CE" w:rsidRPr="00806827">
        <w:rPr>
          <w:rFonts w:ascii="Times New Roman" w:hAnsi="Times New Roman" w:cs="Times New Roman"/>
          <w:sz w:val="28"/>
          <w:szCs w:val="28"/>
        </w:rPr>
        <w:t>.</w:t>
      </w:r>
    </w:p>
    <w:p w:rsidR="000C4AAD" w:rsidRDefault="000C4AAD" w:rsidP="001C3D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2620C" w:rsidRPr="00887B90" w:rsidRDefault="00E2620C" w:rsidP="001C3D1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2620C" w:rsidRPr="00887B90" w:rsidRDefault="00E2620C" w:rsidP="001C3D1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E2620C" w:rsidRPr="00887B90" w:rsidRDefault="00E2620C" w:rsidP="001C3D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2FA7" w:rsidRPr="001C3D14" w:rsidRDefault="00E2620C" w:rsidP="00B570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D1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806827" w:rsidRPr="001C3D14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государственного налогового инспектора </w:t>
      </w:r>
      <w:r w:rsidRPr="001C3D14">
        <w:rPr>
          <w:rFonts w:ascii="Times New Roman" w:hAnsi="Times New Roman" w:cs="Times New Roman"/>
          <w:sz w:val="28"/>
          <w:szCs w:val="28"/>
        </w:rPr>
        <w:t xml:space="preserve">устанавливаются следующие </w:t>
      </w:r>
      <w:r w:rsidR="00D0542B" w:rsidRPr="001C3D14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Pr="001C3D14">
        <w:rPr>
          <w:rFonts w:ascii="Times New Roman" w:hAnsi="Times New Roman" w:cs="Times New Roman"/>
          <w:sz w:val="28"/>
          <w:szCs w:val="28"/>
        </w:rPr>
        <w:t>требования.</w:t>
      </w:r>
    </w:p>
    <w:p w:rsidR="00531A32" w:rsidRPr="001C3D14" w:rsidRDefault="00282FA7" w:rsidP="00B5700C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D14">
        <w:rPr>
          <w:rFonts w:ascii="Times New Roman" w:eastAsia="Calibri" w:hAnsi="Times New Roman" w:cs="Times New Roman"/>
          <w:sz w:val="28"/>
          <w:szCs w:val="28"/>
        </w:rPr>
        <w:t>6.1. Наличие высшего образования</w:t>
      </w:r>
      <w:r w:rsidR="00D0542B" w:rsidRPr="001C3D14">
        <w:rPr>
          <w:rFonts w:ascii="Times New Roman" w:eastAsia="Calibri" w:hAnsi="Times New Roman" w:cs="Times New Roman"/>
          <w:sz w:val="28"/>
          <w:szCs w:val="28"/>
        </w:rPr>
        <w:t xml:space="preserve"> соответствующего направления деятельности</w:t>
      </w:r>
      <w:r w:rsidRPr="001C3D14">
        <w:rPr>
          <w:rFonts w:ascii="Times New Roman" w:eastAsia="Calibri" w:hAnsi="Times New Roman" w:cs="Times New Roman"/>
          <w:sz w:val="28"/>
          <w:szCs w:val="28"/>
        </w:rPr>
        <w:t xml:space="preserve"> по специальности, направлению подготовки: </w:t>
      </w:r>
      <w:r w:rsidR="003248B4" w:rsidRPr="001C3D14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1C3D14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1"/>
      </w:r>
      <w:r w:rsidRPr="001C3D1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2FA7" w:rsidRPr="001C3D14" w:rsidRDefault="00282FA7" w:rsidP="00B570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D14">
        <w:rPr>
          <w:rFonts w:ascii="Times New Roman" w:eastAsia="Calibri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  <w:r w:rsidRPr="001C3D14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2"/>
      </w:r>
    </w:p>
    <w:p w:rsidR="00A73900" w:rsidRPr="001C3D14" w:rsidRDefault="00A86C45" w:rsidP="00B57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3D1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6.</w:t>
      </w:r>
      <w:r w:rsidR="00282FA7" w:rsidRPr="001C3D1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1C3D1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51C29" w:rsidRPr="001C3D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E2620C" w:rsidRPr="001C3D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базовых знаний: </w:t>
      </w:r>
      <w:r w:rsidR="00A73900" w:rsidRPr="001C3D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A73900" w:rsidRPr="001C3D1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="00A73900" w:rsidRPr="001C3D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Федерального </w:t>
      </w:r>
      <w:hyperlink r:id="rId10" w:history="1">
        <w:r w:rsidR="00A73900" w:rsidRPr="001C3D1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1C3D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73900" w:rsidRPr="001C3D1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1C3D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A73900" w:rsidRPr="001C3D1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1C3D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A73900" w:rsidRPr="001C3D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2620C" w:rsidRPr="001C3D14" w:rsidRDefault="00963366" w:rsidP="00B570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3D14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 w:rsidRPr="001C3D1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2620C" w:rsidRPr="001C3D14">
        <w:rPr>
          <w:rFonts w:ascii="Times New Roman" w:hAnsi="Times New Roman" w:cs="Times New Roman"/>
          <w:color w:val="000000" w:themeColor="text1"/>
          <w:sz w:val="28"/>
          <w:szCs w:val="28"/>
        </w:rPr>
        <w:t>. Наличие профессиональных знаний:</w:t>
      </w:r>
    </w:p>
    <w:p w:rsidR="0091567C" w:rsidRPr="009E0BC5" w:rsidRDefault="004A2E2B" w:rsidP="008A14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D14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 w:rsidRPr="001C3D1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1C3D14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="00E2620C" w:rsidRPr="001C3D14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 </w:t>
      </w:r>
      <w:r w:rsidR="00DB2A84" w:rsidRPr="001C3D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A7818" w:rsidRPr="001C3D14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Федерации; </w:t>
      </w:r>
      <w:r w:rsidR="0091567C" w:rsidRPr="001C3D14">
        <w:rPr>
          <w:rFonts w:ascii="Times New Roman" w:hAnsi="Times New Roman" w:cs="Times New Roman"/>
          <w:sz w:val="28"/>
          <w:szCs w:val="28"/>
        </w:rPr>
        <w:t>Налоговый кодекс Российской Федерации</w:t>
      </w:r>
      <w:r w:rsidR="001A7818" w:rsidRPr="001C3D14">
        <w:rPr>
          <w:rFonts w:ascii="Times New Roman" w:hAnsi="Times New Roman" w:cs="Times New Roman"/>
          <w:sz w:val="28"/>
          <w:szCs w:val="28"/>
        </w:rPr>
        <w:t xml:space="preserve">; </w:t>
      </w:r>
      <w:r w:rsidR="0091567C" w:rsidRPr="001C3D14">
        <w:rPr>
          <w:rFonts w:ascii="Times New Roman" w:hAnsi="Times New Roman" w:cs="Times New Roman"/>
          <w:sz w:val="28"/>
          <w:szCs w:val="28"/>
        </w:rPr>
        <w:t>Бюджетный кодекс Российской Федерации</w:t>
      </w:r>
      <w:r w:rsidR="001A7818" w:rsidRPr="001C3D14">
        <w:rPr>
          <w:rFonts w:ascii="Times New Roman" w:hAnsi="Times New Roman" w:cs="Times New Roman"/>
          <w:sz w:val="28"/>
          <w:szCs w:val="28"/>
        </w:rPr>
        <w:t xml:space="preserve">; Гражданский кодекс Российской Федерации; </w:t>
      </w:r>
      <w:r w:rsidR="0091567C" w:rsidRPr="001C3D14">
        <w:rPr>
          <w:rFonts w:ascii="Times New Roman" w:hAnsi="Times New Roman" w:cs="Times New Roman"/>
          <w:sz w:val="28"/>
          <w:szCs w:val="28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  <w:r w:rsidR="00DB2A84" w:rsidRPr="001C3D14">
        <w:rPr>
          <w:rFonts w:ascii="Times New Roman" w:hAnsi="Times New Roman" w:cs="Times New Roman"/>
          <w:sz w:val="28"/>
          <w:szCs w:val="28"/>
        </w:rPr>
        <w:t xml:space="preserve"> </w:t>
      </w:r>
      <w:r w:rsidR="001A7818" w:rsidRPr="001C3D14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1C3D14">
        <w:rPr>
          <w:rFonts w:ascii="Times New Roman" w:hAnsi="Times New Roman" w:cs="Times New Roman"/>
          <w:sz w:val="28"/>
          <w:szCs w:val="28"/>
        </w:rPr>
        <w:t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  <w:proofErr w:type="gramEnd"/>
      <w:r w:rsidR="001A7818" w:rsidRPr="001C3D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1567C" w:rsidRPr="001C3D14">
        <w:rPr>
          <w:rFonts w:ascii="Times New Roman" w:hAnsi="Times New Roman" w:cs="Times New Roman"/>
          <w:sz w:val="28"/>
          <w:szCs w:val="28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  <w:r w:rsidR="001A7818" w:rsidRPr="001C3D14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1C3D14">
        <w:rPr>
          <w:rFonts w:ascii="Times New Roman" w:hAnsi="Times New Roman" w:cs="Times New Roman"/>
          <w:sz w:val="28"/>
          <w:szCs w:val="28"/>
        </w:rPr>
        <w:t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  <w:r w:rsidR="001A7818" w:rsidRPr="001C3D14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1C3D14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 г. N 943-1 "О налоговых органах Российской Федерации";</w:t>
      </w:r>
      <w:proofErr w:type="gramEnd"/>
      <w:r w:rsidR="001A7818" w:rsidRPr="001C3D14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1C3D14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27 июля 2006 г. N 152-ФЗ "О персональных данных";</w:t>
      </w:r>
      <w:r w:rsidR="001A7818" w:rsidRPr="001C3D14">
        <w:rPr>
          <w:rFonts w:ascii="Times New Roman" w:hAnsi="Times New Roman" w:cs="Times New Roman"/>
          <w:sz w:val="28"/>
          <w:szCs w:val="28"/>
        </w:rPr>
        <w:t xml:space="preserve">  </w:t>
      </w:r>
      <w:r w:rsidR="0091567C" w:rsidRPr="001C3D14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 г. N 63-ФЗ "Об электронной подписи";</w:t>
      </w:r>
      <w:r w:rsidR="001A7818" w:rsidRPr="001C3D14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1C3D14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  <w:r w:rsidR="001A7818" w:rsidRPr="001C3D14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1C3D14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  <w:r w:rsidR="001A7818" w:rsidRPr="001C3D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22D18" w:rsidRPr="001C3D14">
        <w:rPr>
          <w:rFonts w:ascii="Times New Roman" w:hAnsi="Times New Roman" w:cs="Times New Roman"/>
          <w:sz w:val="28"/>
          <w:szCs w:val="28"/>
        </w:rPr>
        <w:t>п</w:t>
      </w:r>
      <w:r w:rsidR="0091567C" w:rsidRPr="001C3D14">
        <w:rPr>
          <w:rFonts w:ascii="Times New Roman" w:hAnsi="Times New Roman" w:cs="Times New Roman"/>
          <w:sz w:val="28"/>
          <w:szCs w:val="28"/>
        </w:rPr>
        <w:t>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91567C" w:rsidRPr="001C3D1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1567C" w:rsidRPr="001C3D14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1A7818" w:rsidRPr="001C3D14">
        <w:rPr>
          <w:rFonts w:ascii="Times New Roman" w:hAnsi="Times New Roman" w:cs="Times New Roman"/>
          <w:sz w:val="28"/>
          <w:szCs w:val="28"/>
        </w:rPr>
        <w:t xml:space="preserve">; </w:t>
      </w:r>
      <w:r w:rsidR="00DB2A84" w:rsidRPr="001C3D14">
        <w:rPr>
          <w:rFonts w:ascii="Times New Roman" w:hAnsi="Times New Roman" w:cs="Times New Roman"/>
          <w:sz w:val="28"/>
          <w:szCs w:val="28"/>
        </w:rPr>
        <w:t>п</w:t>
      </w:r>
      <w:r w:rsidR="0091567C" w:rsidRPr="001C3D14">
        <w:rPr>
          <w:rFonts w:ascii="Times New Roman" w:hAnsi="Times New Roman" w:cs="Times New Roman"/>
          <w:sz w:val="28"/>
          <w:szCs w:val="28"/>
        </w:rPr>
        <w:t>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="001A7818" w:rsidRPr="001C3D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B2A84" w:rsidRPr="001C3D14">
        <w:rPr>
          <w:rFonts w:ascii="Times New Roman" w:hAnsi="Times New Roman" w:cs="Times New Roman"/>
          <w:sz w:val="28"/>
          <w:szCs w:val="28"/>
        </w:rPr>
        <w:t>п</w:t>
      </w:r>
      <w:r w:rsidR="0091567C" w:rsidRPr="001C3D14">
        <w:rPr>
          <w:rFonts w:ascii="Times New Roman" w:hAnsi="Times New Roman" w:cs="Times New Roman"/>
          <w:sz w:val="28"/>
          <w:szCs w:val="28"/>
        </w:rPr>
        <w:t xml:space="preserve">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</w:t>
      </w:r>
      <w:r w:rsidR="0091567C" w:rsidRPr="001C3D14">
        <w:rPr>
          <w:rFonts w:ascii="Times New Roman" w:hAnsi="Times New Roman" w:cs="Times New Roman"/>
          <w:sz w:val="28"/>
          <w:szCs w:val="28"/>
        </w:rPr>
        <w:lastRenderedPageBreak/>
        <w:t>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91567C" w:rsidRPr="001C3D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1567C" w:rsidRPr="001C3D14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1A7818" w:rsidRPr="001C3D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B2A84" w:rsidRPr="001C3D14">
        <w:rPr>
          <w:rFonts w:ascii="Times New Roman" w:hAnsi="Times New Roman" w:cs="Times New Roman"/>
          <w:sz w:val="28"/>
          <w:szCs w:val="28"/>
        </w:rPr>
        <w:t>п</w:t>
      </w:r>
      <w:r w:rsidR="0091567C" w:rsidRPr="001C3D14">
        <w:rPr>
          <w:rFonts w:ascii="Times New Roman" w:hAnsi="Times New Roman" w:cs="Times New Roman"/>
          <w:sz w:val="28"/>
          <w:szCs w:val="28"/>
        </w:rPr>
        <w:t>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1A7818" w:rsidRPr="001C3D14">
        <w:rPr>
          <w:rFonts w:ascii="Times New Roman" w:hAnsi="Times New Roman" w:cs="Times New Roman"/>
          <w:sz w:val="28"/>
          <w:szCs w:val="28"/>
        </w:rPr>
        <w:t xml:space="preserve"> </w:t>
      </w:r>
      <w:r w:rsidR="00DB2A84" w:rsidRPr="001C3D14">
        <w:rPr>
          <w:rFonts w:ascii="Times New Roman" w:hAnsi="Times New Roman" w:cs="Times New Roman"/>
          <w:sz w:val="28"/>
          <w:szCs w:val="28"/>
        </w:rPr>
        <w:t>п</w:t>
      </w:r>
      <w:r w:rsidR="0091567C" w:rsidRPr="001C3D14">
        <w:rPr>
          <w:rFonts w:ascii="Times New Roman" w:hAnsi="Times New Roman" w:cs="Times New Roman"/>
          <w:sz w:val="28"/>
          <w:szCs w:val="28"/>
        </w:rPr>
        <w:t>риказ ФНС России от 2 августа 2005 г. N САЭ-3-06/354@ "Об утверждении Перечня должностных лиц налоговых органов Российской Федерации, у</w:t>
      </w:r>
      <w:r w:rsidR="0091567C" w:rsidRPr="00D817DD">
        <w:rPr>
          <w:rFonts w:ascii="Times New Roman" w:hAnsi="Times New Roman" w:cs="Times New Roman"/>
          <w:sz w:val="28"/>
          <w:szCs w:val="28"/>
        </w:rPr>
        <w:t>полномоченных составлять протоколы об администрат</w:t>
      </w:r>
      <w:r w:rsidR="001A7818" w:rsidRPr="00D817DD">
        <w:rPr>
          <w:rFonts w:ascii="Times New Roman" w:hAnsi="Times New Roman" w:cs="Times New Roman"/>
          <w:sz w:val="28"/>
          <w:szCs w:val="28"/>
        </w:rPr>
        <w:t xml:space="preserve">ивных правонарушениях";  </w:t>
      </w:r>
      <w:proofErr w:type="gramStart"/>
      <w:r w:rsidR="00DB2A84" w:rsidRPr="00D817DD">
        <w:rPr>
          <w:rFonts w:ascii="Times New Roman" w:hAnsi="Times New Roman" w:cs="Times New Roman"/>
          <w:sz w:val="28"/>
          <w:szCs w:val="28"/>
        </w:rPr>
        <w:t>п</w:t>
      </w:r>
      <w:r w:rsidR="0091567C" w:rsidRPr="00D817DD">
        <w:rPr>
          <w:rFonts w:ascii="Times New Roman" w:hAnsi="Times New Roman" w:cs="Times New Roman"/>
          <w:sz w:val="28"/>
          <w:szCs w:val="28"/>
        </w:rPr>
        <w:t>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1A7818" w:rsidRPr="00D817DD">
        <w:rPr>
          <w:rFonts w:ascii="Times New Roman" w:hAnsi="Times New Roman" w:cs="Times New Roman"/>
          <w:sz w:val="28"/>
          <w:szCs w:val="28"/>
        </w:rPr>
        <w:t xml:space="preserve"> </w:t>
      </w:r>
      <w:r w:rsidR="00222D18" w:rsidRPr="00D817DD">
        <w:rPr>
          <w:rFonts w:ascii="Times New Roman" w:hAnsi="Times New Roman" w:cs="Times New Roman"/>
          <w:sz w:val="28"/>
          <w:szCs w:val="28"/>
        </w:rPr>
        <w:t>п</w:t>
      </w:r>
      <w:r w:rsidR="0091567C" w:rsidRPr="00D817DD">
        <w:rPr>
          <w:rFonts w:ascii="Times New Roman" w:hAnsi="Times New Roman" w:cs="Times New Roman"/>
          <w:sz w:val="28"/>
          <w:szCs w:val="28"/>
        </w:rPr>
        <w:t>риказ ФНС России от 30 мая 2007 г. N ММ-3-06/333@ "Об утверждении Концепции системы планирования выездных налоговых проверок";</w:t>
      </w:r>
      <w:proofErr w:type="gramEnd"/>
      <w:r w:rsidR="001A7818" w:rsidRPr="00D817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22D18" w:rsidRPr="00D817DD">
        <w:rPr>
          <w:rFonts w:ascii="Times New Roman" w:hAnsi="Times New Roman" w:cs="Times New Roman"/>
          <w:sz w:val="28"/>
          <w:szCs w:val="28"/>
        </w:rPr>
        <w:t>п</w:t>
      </w:r>
      <w:r w:rsidR="0091567C" w:rsidRPr="00D817DD">
        <w:rPr>
          <w:rFonts w:ascii="Times New Roman" w:hAnsi="Times New Roman" w:cs="Times New Roman"/>
          <w:sz w:val="28"/>
          <w:szCs w:val="28"/>
        </w:rPr>
        <w:t>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91567C" w:rsidRPr="00D817DD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91567C" w:rsidRPr="00D817DD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91567C" w:rsidRPr="00D817DD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 w:rsidR="001A7818" w:rsidRPr="00D817DD">
        <w:rPr>
          <w:rFonts w:ascii="Times New Roman" w:hAnsi="Times New Roman" w:cs="Times New Roman"/>
          <w:sz w:val="28"/>
          <w:szCs w:val="28"/>
        </w:rPr>
        <w:t>., регистрационный номер 37445);</w:t>
      </w:r>
      <w:r w:rsidR="00DB2A84" w:rsidRPr="00D817DD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D817DD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1A7818" w:rsidRPr="00D817DD">
        <w:rPr>
          <w:rFonts w:ascii="Times New Roman" w:hAnsi="Times New Roman" w:cs="Times New Roman"/>
          <w:sz w:val="28"/>
          <w:szCs w:val="28"/>
        </w:rPr>
        <w:t>Минфина России от 13 ноября 2007</w:t>
      </w:r>
      <w:r w:rsidR="0091567C" w:rsidRPr="00D817DD">
        <w:rPr>
          <w:rFonts w:ascii="Times New Roman" w:hAnsi="Times New Roman" w:cs="Times New Roman"/>
          <w:sz w:val="28"/>
          <w:szCs w:val="28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  <w:r w:rsidR="001A7818" w:rsidRPr="00D817DD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D817DD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="0091567C" w:rsidRPr="00D817DD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91567C" w:rsidRPr="00D817DD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="0091567C" w:rsidRPr="00D817DD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91567C" w:rsidRPr="00D817DD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</w:t>
      </w:r>
      <w:r w:rsidR="001A7818" w:rsidRPr="00D817DD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D817DD">
        <w:rPr>
          <w:rFonts w:ascii="Times New Roman" w:hAnsi="Times New Roman" w:cs="Times New Roman"/>
          <w:sz w:val="28"/>
          <w:szCs w:val="28"/>
        </w:rPr>
        <w:t xml:space="preserve">приказ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</w:t>
      </w:r>
      <w:r w:rsidR="0091567C" w:rsidRPr="00D817DD">
        <w:rPr>
          <w:rFonts w:ascii="Times New Roman" w:hAnsi="Times New Roman" w:cs="Times New Roman"/>
          <w:sz w:val="28"/>
          <w:szCs w:val="28"/>
        </w:rPr>
        <w:lastRenderedPageBreak/>
        <w:t>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  <w:r w:rsidR="001A7818" w:rsidRPr="00D817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1567C" w:rsidRPr="00D817DD">
        <w:rPr>
          <w:rFonts w:ascii="Times New Roman" w:hAnsi="Times New Roman" w:cs="Times New Roman"/>
          <w:sz w:val="28"/>
          <w:szCs w:val="28"/>
        </w:rPr>
        <w:t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</w:t>
      </w:r>
      <w:r w:rsidR="00DB2A84" w:rsidRPr="00D817DD">
        <w:rPr>
          <w:rFonts w:ascii="Times New Roman" w:hAnsi="Times New Roman" w:cs="Times New Roman"/>
          <w:sz w:val="28"/>
          <w:szCs w:val="28"/>
        </w:rPr>
        <w:t xml:space="preserve"> требований к его составлению";</w:t>
      </w:r>
      <w:proofErr w:type="gramEnd"/>
      <w:r w:rsidR="00DB2A84" w:rsidRPr="00D817DD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D817DD">
        <w:rPr>
          <w:rFonts w:ascii="Times New Roman" w:hAnsi="Times New Roman" w:cs="Times New Roman"/>
          <w:sz w:val="28"/>
          <w:szCs w:val="28"/>
        </w:rPr>
        <w:t>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  <w:r w:rsidR="00820A5C" w:rsidRPr="00D817DD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D817DD">
        <w:rPr>
          <w:rFonts w:ascii="Times New Roman" w:hAnsi="Times New Roman" w:cs="Times New Roman"/>
          <w:sz w:val="28"/>
          <w:szCs w:val="28"/>
        </w:rPr>
        <w:t>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</w:t>
      </w:r>
      <w:r w:rsidR="009E0BC5">
        <w:rPr>
          <w:rFonts w:ascii="Times New Roman" w:hAnsi="Times New Roman" w:cs="Times New Roman"/>
          <w:sz w:val="28"/>
          <w:szCs w:val="28"/>
        </w:rPr>
        <w:t xml:space="preserve">ма </w:t>
      </w:r>
      <w:proofErr w:type="gramStart"/>
      <w:r w:rsidR="009E0B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9E0BC5">
        <w:rPr>
          <w:rFonts w:ascii="Times New Roman" w:hAnsi="Times New Roman" w:cs="Times New Roman"/>
          <w:sz w:val="28"/>
          <w:szCs w:val="28"/>
        </w:rPr>
        <w:t xml:space="preserve"> возмещением НДС";  Федеральный </w:t>
      </w:r>
      <w:r w:rsidR="009E0BC5" w:rsidRPr="008A1469">
        <w:rPr>
          <w:rFonts w:ascii="Times New Roman" w:hAnsi="Times New Roman" w:cs="Times New Roman"/>
          <w:sz w:val="28"/>
          <w:szCs w:val="28"/>
        </w:rPr>
        <w:t>закон</w:t>
      </w:r>
      <w:r w:rsidR="009E0BC5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 </w:t>
      </w:r>
      <w:r w:rsidR="009E0BC5" w:rsidRPr="008A1469">
        <w:rPr>
          <w:rFonts w:ascii="Times New Roman" w:hAnsi="Times New Roman" w:cs="Times New Roman"/>
          <w:sz w:val="28"/>
          <w:szCs w:val="28"/>
        </w:rPr>
        <w:t>Инструкция</w:t>
      </w:r>
      <w:r w:rsidR="009E0BC5">
        <w:rPr>
          <w:rFonts w:ascii="Times New Roman" w:hAnsi="Times New Roman" w:cs="Times New Roman"/>
          <w:sz w:val="28"/>
          <w:szCs w:val="28"/>
        </w:rPr>
        <w:t xml:space="preserve"> Банка России от 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="009E0B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9E0BC5">
        <w:rPr>
          <w:rFonts w:ascii="Times New Roman" w:hAnsi="Times New Roman" w:cs="Times New Roman"/>
          <w:sz w:val="28"/>
          <w:szCs w:val="28"/>
        </w:rPr>
        <w:t xml:space="preserve"> их проведением"; </w:t>
      </w:r>
      <w:r w:rsidR="009E0BC5" w:rsidRPr="008A1469">
        <w:rPr>
          <w:rFonts w:ascii="Times New Roman" w:hAnsi="Times New Roman" w:cs="Times New Roman"/>
          <w:sz w:val="28"/>
          <w:szCs w:val="28"/>
        </w:rPr>
        <w:t>постановление</w:t>
      </w:r>
      <w:r w:rsidR="009E0BC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 </w:t>
      </w:r>
      <w:r w:rsidR="009E0BC5" w:rsidRPr="008A1469">
        <w:rPr>
          <w:rFonts w:ascii="Times New Roman" w:hAnsi="Times New Roman" w:cs="Times New Roman"/>
          <w:sz w:val="28"/>
          <w:szCs w:val="28"/>
        </w:rPr>
        <w:t>постановление</w:t>
      </w:r>
      <w:r w:rsidR="009E0BC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 </w:t>
      </w:r>
      <w:proofErr w:type="gramStart"/>
      <w:r w:rsidR="009E0BC5" w:rsidRPr="008A1469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постановление</w:t>
      </w:r>
      <w:r w:rsidR="009E0B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</w:t>
      </w:r>
      <w:r w:rsidR="008A146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ерритории Российской Федерации"; </w:t>
      </w:r>
      <w:r w:rsidR="008A1469" w:rsidRPr="008A1469">
        <w:rPr>
          <w:rFonts w:ascii="Times New Roman" w:eastAsiaTheme="minorHAnsi" w:hAnsi="Times New Roman" w:cs="Times New Roman"/>
          <w:sz w:val="28"/>
          <w:szCs w:val="28"/>
          <w:lang w:eastAsia="en-US"/>
        </w:rPr>
        <w:t>Федеральный закон от 26 декабря 2008г. №294-ФЗ «О защите прав юридических лиц и индивидуальных предпринимателей при осуществлении государственного контроля (надзора) и муниципального  контроля»;</w:t>
      </w:r>
      <w:proofErr w:type="gramEnd"/>
      <w:r w:rsidR="008A1469" w:rsidRPr="008A146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8A1469" w:rsidRPr="008A1469">
        <w:rPr>
          <w:rFonts w:ascii="Times New Roman" w:eastAsiaTheme="minorHAnsi" w:hAnsi="Times New Roman" w:cs="Times New Roman"/>
          <w:sz w:val="28"/>
          <w:szCs w:val="28"/>
          <w:lang w:eastAsia="en-US"/>
        </w:rPr>
        <w:t>Федеральный закон от 4 мая 2011г. №99-ФЗ «О лицензировании отдельных видов деятельности»; постановление Правительства Российской Федерации от 12 августа 2004г. №410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сборов».</w:t>
      </w:r>
      <w:proofErr w:type="gramEnd"/>
    </w:p>
    <w:p w:rsidR="009442C3" w:rsidRPr="00887B90" w:rsidRDefault="00820A5C" w:rsidP="00B570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A5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C1233" w:rsidRPr="003C6F79">
        <w:rPr>
          <w:rFonts w:ascii="Times New Roman" w:hAnsi="Times New Roman" w:cs="Times New Roman"/>
          <w:sz w:val="28"/>
          <w:szCs w:val="28"/>
        </w:rPr>
        <w:t xml:space="preserve"> </w:t>
      </w:r>
      <w:r w:rsidR="00E2620C" w:rsidRPr="00887B90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633F" w:rsidRPr="00D817DD" w:rsidRDefault="00E2620C" w:rsidP="00B570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1F4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282FA7" w:rsidRPr="00A841F4">
        <w:rPr>
          <w:rFonts w:ascii="Times New Roman" w:hAnsi="Times New Roman" w:cs="Times New Roman"/>
          <w:sz w:val="28"/>
          <w:szCs w:val="28"/>
        </w:rPr>
        <w:t>4</w:t>
      </w:r>
      <w:r w:rsidRPr="00A841F4">
        <w:rPr>
          <w:rFonts w:ascii="Times New Roman" w:hAnsi="Times New Roman" w:cs="Times New Roman"/>
          <w:sz w:val="28"/>
          <w:szCs w:val="28"/>
        </w:rPr>
        <w:t>.2. Иные профессиональные знания:</w:t>
      </w:r>
      <w:r w:rsidR="003C6F79" w:rsidRPr="003C6F79">
        <w:rPr>
          <w:rFonts w:ascii="Times New Roman" w:hAnsi="Times New Roman" w:cs="Times New Roman"/>
          <w:sz w:val="28"/>
          <w:szCs w:val="28"/>
        </w:rPr>
        <w:t xml:space="preserve"> </w:t>
      </w:r>
      <w:r w:rsidR="005201C4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налоговой политики в Российской Федерации;</w:t>
      </w:r>
      <w:r w:rsidR="005201C4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33F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опыт реформирования налоговой службы в Российской Федерации; </w:t>
      </w:r>
      <w:r w:rsidR="005201C4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зарубежный опыт развития налогообложения;</w:t>
      </w:r>
      <w:r w:rsidR="005201C4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33F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формирования бюджетной системы Российской Федерации;</w:t>
      </w:r>
      <w:r w:rsidR="0059633F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33F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формирования налоговой системы Российской Федерации;</w:t>
      </w:r>
      <w:r w:rsidR="0059633F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33F" w:rsidRPr="00D817DD">
        <w:rPr>
          <w:rFonts w:ascii="Times New Roman" w:hAnsi="Times New Roman" w:cs="Times New Roman"/>
          <w:sz w:val="28"/>
          <w:szCs w:val="28"/>
        </w:rPr>
        <w:t xml:space="preserve">принципы налогового администрирования; </w:t>
      </w:r>
      <w:r w:rsidR="0059633F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 о налоговом контроле;</w:t>
      </w:r>
      <w:r w:rsidR="0059633F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</w:t>
      </w:r>
      <w:r w:rsidR="005201C4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r w:rsidR="0059633F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>хгалтерского и налогового учета</w:t>
      </w:r>
      <w:r w:rsidR="005201C4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201C4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01C4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ф</w:t>
      </w:r>
      <w:r w:rsidR="0059633F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инансовых и кредитных отношений</w:t>
      </w:r>
      <w:r w:rsidR="005201C4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61F2" w:rsidRPr="008421C5" w:rsidRDefault="00A72203" w:rsidP="00B570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7DD">
        <w:rPr>
          <w:rFonts w:ascii="Times New Roman" w:hAnsi="Times New Roman" w:cs="Times New Roman"/>
          <w:sz w:val="28"/>
          <w:szCs w:val="28"/>
        </w:rPr>
        <w:t>6.</w:t>
      </w:r>
      <w:r w:rsidR="00282FA7" w:rsidRPr="00D817DD">
        <w:rPr>
          <w:rFonts w:ascii="Times New Roman" w:hAnsi="Times New Roman" w:cs="Times New Roman"/>
          <w:sz w:val="28"/>
          <w:szCs w:val="28"/>
        </w:rPr>
        <w:t>5</w:t>
      </w:r>
      <w:r w:rsidR="00E2620C" w:rsidRPr="00D817DD">
        <w:rPr>
          <w:rFonts w:ascii="Times New Roman" w:hAnsi="Times New Roman" w:cs="Times New Roman"/>
          <w:sz w:val="28"/>
          <w:szCs w:val="28"/>
        </w:rPr>
        <w:t>. Наличие функциональных знаний:</w:t>
      </w:r>
      <w:r w:rsidR="0059633F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01C4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налогов по уровням бюджетной системы;</w:t>
      </w:r>
      <w:r w:rsidR="005201C4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01C4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специальные налоговые режимы;</w:t>
      </w:r>
      <w:r w:rsidR="005201C4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01C4" w:rsidRPr="00D817DD">
        <w:rPr>
          <w:rFonts w:ascii="Times New Roman" w:hAnsi="Times New Roman" w:cs="Times New Roman"/>
          <w:sz w:val="28"/>
          <w:szCs w:val="28"/>
        </w:rPr>
        <w:t xml:space="preserve">элементы налогообложения; </w:t>
      </w:r>
      <w:r w:rsidR="00531A32">
        <w:rPr>
          <w:rFonts w:ascii="Times New Roman" w:hAnsi="Times New Roman" w:cs="Times New Roman"/>
          <w:sz w:val="28"/>
          <w:szCs w:val="28"/>
        </w:rPr>
        <w:t xml:space="preserve">порядок проведения предпроверочного анализа; </w:t>
      </w:r>
      <w:r w:rsidR="00531A32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 сроки проведения камеральных </w:t>
      </w:r>
      <w:r w:rsidR="00531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выездных </w:t>
      </w:r>
      <w:r w:rsidR="00531A32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налоговых </w:t>
      </w:r>
      <w:r w:rsidR="00531A32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проверок;</w:t>
      </w:r>
      <w:r w:rsidR="00531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01C4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отбора налогоплательщиков для формирования плана выездных налоговых проверок</w:t>
      </w:r>
      <w:r w:rsidR="005201C4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5201C4" w:rsidRPr="00D817DD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контроля;</w:t>
      </w:r>
      <w:r w:rsidR="005201C4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01C4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рассмотрения материалов налоговой проверки</w:t>
      </w:r>
      <w:r w:rsidR="005201C4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5201C4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</w:t>
      </w:r>
      <w:r w:rsidR="005201C4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201C4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взаимозависимые лица</w:t>
      </w:r>
      <w:r w:rsidR="005201C4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>»; п</w:t>
      </w:r>
      <w:r w:rsidR="005201C4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орядок определения доли участия одной организации в другой организации или физ</w:t>
      </w:r>
      <w:r w:rsidR="005201C4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ического лица в организации;</w:t>
      </w:r>
      <w:r w:rsidR="005201C4" w:rsidRPr="00D817DD">
        <w:rPr>
          <w:rFonts w:ascii="Times New Roman" w:hAnsi="Times New Roman" w:cs="Times New Roman"/>
          <w:sz w:val="28"/>
          <w:szCs w:val="28"/>
        </w:rPr>
        <w:t xml:space="preserve"> </w:t>
      </w:r>
      <w:r w:rsidR="005201C4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судебно-арбитражная практика в части камеральных </w:t>
      </w:r>
      <w:r w:rsidR="00531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выездных </w:t>
      </w:r>
      <w:r w:rsidR="005201C4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налоговых </w:t>
      </w:r>
      <w:r w:rsidR="005201C4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проверок;</w:t>
      </w:r>
      <w:r w:rsidR="005201C4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33F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механизма исчисления и уплаты налогов, сборов и страховых взносов при определении налогооблагаемой базы; </w:t>
      </w:r>
      <w:r w:rsidR="005201C4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</w:t>
      </w:r>
      <w:r w:rsidR="008421C5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уклонения от налогообложения;</w:t>
      </w:r>
      <w:r w:rsidR="008421C5" w:rsidRPr="008421C5">
        <w:rPr>
          <w:rFonts w:ascii="Times New Roman" w:hAnsi="Times New Roman" w:cs="Times New Roman"/>
          <w:sz w:val="28"/>
          <w:szCs w:val="28"/>
        </w:rPr>
        <w:t xml:space="preserve"> </w:t>
      </w:r>
      <w:r w:rsidR="008421C5">
        <w:rPr>
          <w:rFonts w:ascii="Times New Roman" w:hAnsi="Times New Roman" w:cs="Times New Roman"/>
          <w:sz w:val="28"/>
          <w:szCs w:val="28"/>
        </w:rPr>
        <w:t>порядок взаимодействия с правоохранительными органами; федеральные информационные ресурсы и сервисы, сопровождаемые ФКУ «Налог-Сервис»; ресурсы ПК СЭОД, ПК «АИС-«Налог-3», ПК «АСК НДС-2», ПК «Регион».</w:t>
      </w:r>
    </w:p>
    <w:p w:rsidR="001F228A" w:rsidRPr="00FC0CD4" w:rsidRDefault="00E2620C" w:rsidP="00B570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282FA7">
        <w:rPr>
          <w:rFonts w:ascii="Times New Roman" w:hAnsi="Times New Roman" w:cs="Times New Roman"/>
          <w:sz w:val="28"/>
          <w:szCs w:val="28"/>
        </w:rPr>
        <w:t>6</w:t>
      </w:r>
      <w:r w:rsidRPr="00887B90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  <w:r w:rsidR="001F228A" w:rsidRPr="00887B90">
        <w:rPr>
          <w:rFonts w:ascii="Times New Roman" w:hAnsi="Times New Roman" w:cs="Times New Roman"/>
          <w:sz w:val="28"/>
          <w:szCs w:val="28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</w:t>
      </w:r>
      <w:r w:rsidR="00FC0CD4" w:rsidRPr="00FC0CD4">
        <w:rPr>
          <w:rFonts w:ascii="Times New Roman" w:hAnsi="Times New Roman" w:cs="Times New Roman"/>
          <w:sz w:val="28"/>
          <w:szCs w:val="28"/>
        </w:rPr>
        <w:t xml:space="preserve">эффективно планировать, организовывать работу. </w:t>
      </w:r>
    </w:p>
    <w:p w:rsidR="00B5700C" w:rsidRDefault="00E2620C" w:rsidP="00B570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282FA7">
        <w:rPr>
          <w:rFonts w:ascii="Times New Roman" w:hAnsi="Times New Roman" w:cs="Times New Roman"/>
          <w:sz w:val="28"/>
          <w:szCs w:val="28"/>
        </w:rPr>
        <w:t>7</w:t>
      </w:r>
      <w:r w:rsidRPr="00887B90">
        <w:rPr>
          <w:rFonts w:ascii="Times New Roman" w:hAnsi="Times New Roman" w:cs="Times New Roman"/>
          <w:sz w:val="28"/>
          <w:szCs w:val="28"/>
        </w:rPr>
        <w:t>. Наличие профессиональных умений:</w:t>
      </w:r>
      <w:r w:rsidR="00211391">
        <w:rPr>
          <w:rFonts w:ascii="Times New Roman" w:hAnsi="Times New Roman" w:cs="Times New Roman"/>
          <w:sz w:val="28"/>
          <w:szCs w:val="28"/>
        </w:rPr>
        <w:t xml:space="preserve"> </w:t>
      </w:r>
      <w:r w:rsidR="008421C5">
        <w:rPr>
          <w:rFonts w:ascii="Times New Roman" w:hAnsi="Times New Roman" w:cs="Times New Roman"/>
          <w:sz w:val="28"/>
          <w:szCs w:val="24"/>
        </w:rPr>
        <w:t xml:space="preserve">проведение предпроверочного анализа и </w:t>
      </w:r>
      <w:r w:rsidR="0059633F" w:rsidRPr="00D817DD">
        <w:rPr>
          <w:rFonts w:ascii="Times New Roman" w:hAnsi="Times New Roman" w:cs="Times New Roman"/>
          <w:sz w:val="28"/>
          <w:szCs w:val="24"/>
        </w:rPr>
        <w:t>отбор налогоплательщиков для формирования плана выездных налоговых проверок;</w:t>
      </w:r>
      <w:r w:rsidR="00211391" w:rsidRPr="00D817DD">
        <w:rPr>
          <w:rFonts w:ascii="Times New Roman" w:hAnsi="Times New Roman" w:cs="Times New Roman"/>
          <w:sz w:val="28"/>
          <w:szCs w:val="24"/>
        </w:rPr>
        <w:t xml:space="preserve"> </w:t>
      </w:r>
      <w:r w:rsidR="0059633F" w:rsidRPr="0059633F">
        <w:rPr>
          <w:rFonts w:ascii="Times New Roman" w:hAnsi="Times New Roman" w:cs="Times New Roman"/>
          <w:sz w:val="28"/>
          <w:szCs w:val="24"/>
        </w:rPr>
        <w:t xml:space="preserve"> </w:t>
      </w:r>
      <w:r w:rsidR="00F45738">
        <w:rPr>
          <w:rFonts w:ascii="Times New Roman" w:hAnsi="Times New Roman" w:cs="Times New Roman"/>
          <w:sz w:val="28"/>
          <w:szCs w:val="24"/>
        </w:rPr>
        <w:t xml:space="preserve">рассмотрение и оформление </w:t>
      </w:r>
      <w:r w:rsidR="00F45738" w:rsidRPr="0059633F">
        <w:rPr>
          <w:rFonts w:ascii="Times New Roman" w:hAnsi="Times New Roman" w:cs="Times New Roman"/>
          <w:sz w:val="28"/>
          <w:szCs w:val="24"/>
        </w:rPr>
        <w:t xml:space="preserve">результатов </w:t>
      </w:r>
      <w:r w:rsidR="008421C5">
        <w:rPr>
          <w:rFonts w:ascii="Times New Roman" w:hAnsi="Times New Roman" w:cs="Times New Roman"/>
          <w:sz w:val="28"/>
          <w:szCs w:val="24"/>
        </w:rPr>
        <w:t>камеральных и выездных налоговых проверок</w:t>
      </w:r>
      <w:r w:rsidR="0059633F" w:rsidRPr="0059633F">
        <w:rPr>
          <w:rFonts w:ascii="Times New Roman" w:hAnsi="Times New Roman" w:cs="Times New Roman"/>
          <w:sz w:val="28"/>
          <w:szCs w:val="24"/>
        </w:rPr>
        <w:t>;</w:t>
      </w:r>
      <w:r w:rsidR="00211391" w:rsidRPr="00D817DD">
        <w:rPr>
          <w:rFonts w:ascii="Times New Roman" w:hAnsi="Times New Roman" w:cs="Times New Roman"/>
          <w:sz w:val="28"/>
          <w:szCs w:val="24"/>
        </w:rPr>
        <w:t xml:space="preserve"> </w:t>
      </w:r>
      <w:r w:rsidR="008421C5">
        <w:rPr>
          <w:rFonts w:ascii="Times New Roman" w:hAnsi="Times New Roman" w:cs="Times New Roman"/>
          <w:sz w:val="28"/>
          <w:szCs w:val="24"/>
        </w:rPr>
        <w:t>составление актов</w:t>
      </w:r>
      <w:r w:rsidR="0059633F" w:rsidRPr="00D817DD">
        <w:rPr>
          <w:rFonts w:ascii="Times New Roman" w:hAnsi="Times New Roman" w:cs="Times New Roman"/>
          <w:sz w:val="28"/>
          <w:szCs w:val="24"/>
        </w:rPr>
        <w:t xml:space="preserve"> по ре</w:t>
      </w:r>
      <w:r w:rsidR="008421C5">
        <w:rPr>
          <w:rFonts w:ascii="Times New Roman" w:hAnsi="Times New Roman" w:cs="Times New Roman"/>
          <w:sz w:val="28"/>
          <w:szCs w:val="24"/>
        </w:rPr>
        <w:t>зультатам проведения камеральных налоговых проверок; использование</w:t>
      </w:r>
      <w:r w:rsidR="008421C5" w:rsidRPr="008421C5">
        <w:t xml:space="preserve"> </w:t>
      </w:r>
      <w:r w:rsidR="008421C5">
        <w:rPr>
          <w:rFonts w:ascii="Times New Roman" w:hAnsi="Times New Roman" w:cs="Times New Roman"/>
          <w:sz w:val="28"/>
          <w:szCs w:val="24"/>
        </w:rPr>
        <w:t>федеральных информационных ресурсов и сервисов, сопровождаемых ФКУ «Налог-Сервис», ресурсов</w:t>
      </w:r>
      <w:r w:rsidR="008421C5" w:rsidRPr="008421C5">
        <w:rPr>
          <w:rFonts w:ascii="Times New Roman" w:hAnsi="Times New Roman" w:cs="Times New Roman"/>
          <w:sz w:val="28"/>
          <w:szCs w:val="24"/>
        </w:rPr>
        <w:t xml:space="preserve"> ПК СЭОД, ПК «АИ</w:t>
      </w:r>
      <w:proofErr w:type="gramStart"/>
      <w:r w:rsidR="008421C5" w:rsidRPr="008421C5">
        <w:rPr>
          <w:rFonts w:ascii="Times New Roman" w:hAnsi="Times New Roman" w:cs="Times New Roman"/>
          <w:sz w:val="28"/>
          <w:szCs w:val="24"/>
        </w:rPr>
        <w:t>С-</w:t>
      </w:r>
      <w:proofErr w:type="gramEnd"/>
      <w:r w:rsidR="008421C5" w:rsidRPr="008421C5">
        <w:rPr>
          <w:rFonts w:ascii="Times New Roman" w:hAnsi="Times New Roman" w:cs="Times New Roman"/>
          <w:sz w:val="28"/>
          <w:szCs w:val="24"/>
        </w:rPr>
        <w:t>«Налог-</w:t>
      </w:r>
      <w:r w:rsidR="008421C5">
        <w:rPr>
          <w:rFonts w:ascii="Times New Roman" w:hAnsi="Times New Roman" w:cs="Times New Roman"/>
          <w:sz w:val="28"/>
          <w:szCs w:val="24"/>
        </w:rPr>
        <w:t xml:space="preserve">3», ПК «АСК НДС-2», ПК «Регион» в контрольной работе; </w:t>
      </w:r>
      <w:r w:rsidR="009C4C2A" w:rsidRPr="00D779C6">
        <w:rPr>
          <w:rFonts w:ascii="Times New Roman" w:hAnsi="Times New Roman" w:cs="Times New Roman"/>
          <w:color w:val="000000"/>
          <w:sz w:val="28"/>
          <w:szCs w:val="28"/>
        </w:rPr>
        <w:t xml:space="preserve">анализ </w:t>
      </w:r>
      <w:r w:rsidR="009C4C2A">
        <w:rPr>
          <w:rFonts w:ascii="Times New Roman" w:hAnsi="Times New Roman" w:cs="Times New Roman"/>
          <w:color w:val="000000"/>
          <w:sz w:val="28"/>
          <w:szCs w:val="28"/>
        </w:rPr>
        <w:t xml:space="preserve">выявленных с использованием </w:t>
      </w:r>
      <w:r w:rsidR="009C4C2A" w:rsidRPr="00D779C6">
        <w:rPr>
          <w:rFonts w:ascii="Times New Roman" w:hAnsi="Times New Roman" w:cs="Times New Roman"/>
          <w:color w:val="000000"/>
          <w:sz w:val="28"/>
          <w:szCs w:val="28"/>
        </w:rPr>
        <w:t xml:space="preserve">ПК </w:t>
      </w:r>
      <w:r w:rsidR="009C4C2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9C4C2A" w:rsidRPr="00D779C6">
        <w:rPr>
          <w:rFonts w:ascii="Times New Roman" w:hAnsi="Times New Roman" w:cs="Times New Roman"/>
          <w:color w:val="000000"/>
          <w:sz w:val="28"/>
          <w:szCs w:val="28"/>
        </w:rPr>
        <w:t>АСК НДС-2» расхождений, причин их образования, и разработка предложений по их устранению</w:t>
      </w:r>
      <w:r w:rsidR="009C4C2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9633F" w:rsidRPr="00B5700C" w:rsidRDefault="00E2620C" w:rsidP="00B570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282FA7">
        <w:rPr>
          <w:rFonts w:ascii="Times New Roman" w:hAnsi="Times New Roman" w:cs="Times New Roman"/>
          <w:sz w:val="28"/>
          <w:szCs w:val="28"/>
        </w:rPr>
        <w:t>8</w:t>
      </w:r>
      <w:r w:rsidRPr="00887B90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r w:rsidR="00D948D3" w:rsidRPr="00D817DD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211391" w:rsidRPr="00D817DD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59633F" w:rsidRPr="00D817DD">
        <w:rPr>
          <w:rFonts w:ascii="Times New Roman" w:hAnsi="Times New Roman" w:cs="Times New Roman"/>
          <w:sz w:val="28"/>
          <w:szCs w:val="28"/>
        </w:rPr>
        <w:t xml:space="preserve"> экспертизы проектов нормати</w:t>
      </w:r>
      <w:r w:rsidR="00D948D3" w:rsidRPr="00D817DD">
        <w:rPr>
          <w:rFonts w:ascii="Times New Roman" w:hAnsi="Times New Roman" w:cs="Times New Roman"/>
          <w:sz w:val="28"/>
          <w:szCs w:val="28"/>
        </w:rPr>
        <w:t>вных правовых актов, обеспечивать  выполнение</w:t>
      </w:r>
      <w:r w:rsidR="0059633F" w:rsidRPr="00D817DD">
        <w:rPr>
          <w:rFonts w:ascii="Times New Roman" w:hAnsi="Times New Roman" w:cs="Times New Roman"/>
          <w:sz w:val="28"/>
          <w:szCs w:val="28"/>
        </w:rPr>
        <w:t xml:space="preserve"> поставленных </w:t>
      </w:r>
      <w:r w:rsidR="00D948D3" w:rsidRPr="00D817DD">
        <w:rPr>
          <w:rFonts w:ascii="Times New Roman" w:hAnsi="Times New Roman" w:cs="Times New Roman"/>
          <w:sz w:val="28"/>
          <w:szCs w:val="28"/>
        </w:rPr>
        <w:t>руководством задач; умение анализировать</w:t>
      </w:r>
      <w:r w:rsidR="0059633F" w:rsidRPr="00D817DD">
        <w:rPr>
          <w:rFonts w:ascii="Times New Roman" w:hAnsi="Times New Roman" w:cs="Times New Roman"/>
          <w:sz w:val="28"/>
          <w:szCs w:val="28"/>
        </w:rPr>
        <w:t xml:space="preserve"> и пр</w:t>
      </w:r>
      <w:r w:rsidR="00D948D3" w:rsidRPr="00D817DD">
        <w:rPr>
          <w:rFonts w:ascii="Times New Roman" w:hAnsi="Times New Roman" w:cs="Times New Roman"/>
          <w:sz w:val="28"/>
          <w:szCs w:val="28"/>
        </w:rPr>
        <w:t>огнозировать  деятельность</w:t>
      </w:r>
      <w:r w:rsidR="0059633F" w:rsidRPr="00D817DD">
        <w:rPr>
          <w:rFonts w:ascii="Times New Roman" w:hAnsi="Times New Roman" w:cs="Times New Roman"/>
          <w:sz w:val="28"/>
          <w:szCs w:val="28"/>
        </w:rPr>
        <w:t xml:space="preserve"> в</w:t>
      </w:r>
      <w:r w:rsidR="00D948D3" w:rsidRPr="00D817DD">
        <w:rPr>
          <w:rFonts w:ascii="Times New Roman" w:hAnsi="Times New Roman" w:cs="Times New Roman"/>
          <w:sz w:val="28"/>
          <w:szCs w:val="28"/>
        </w:rPr>
        <w:t xml:space="preserve"> порученной сфере, использовать опыт коллег; </w:t>
      </w:r>
      <w:r w:rsidR="0059633F" w:rsidRPr="00D817DD">
        <w:rPr>
          <w:rFonts w:ascii="Times New Roman" w:hAnsi="Times New Roman" w:cs="Times New Roman"/>
          <w:sz w:val="28"/>
          <w:szCs w:val="28"/>
        </w:rPr>
        <w:t xml:space="preserve"> </w:t>
      </w:r>
      <w:r w:rsidR="00D948D3" w:rsidRPr="00D817DD">
        <w:rPr>
          <w:rFonts w:ascii="Times New Roman" w:hAnsi="Times New Roman" w:cs="Times New Roman"/>
          <w:sz w:val="28"/>
          <w:szCs w:val="28"/>
        </w:rPr>
        <w:t>умение работать</w:t>
      </w:r>
      <w:r w:rsidR="0059633F" w:rsidRPr="00D817DD">
        <w:rPr>
          <w:rFonts w:ascii="Times New Roman" w:hAnsi="Times New Roman" w:cs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</w:t>
      </w:r>
      <w:r w:rsidR="00D948D3" w:rsidRPr="00D817DD">
        <w:rPr>
          <w:rFonts w:ascii="Times New Roman" w:hAnsi="Times New Roman" w:cs="Times New Roman"/>
          <w:sz w:val="28"/>
          <w:szCs w:val="28"/>
        </w:rPr>
        <w:t xml:space="preserve">наличие навыков </w:t>
      </w:r>
      <w:r w:rsidR="0059633F" w:rsidRPr="00D817DD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</w:t>
      </w:r>
      <w:r w:rsidR="00D948D3" w:rsidRPr="00D817DD">
        <w:rPr>
          <w:rFonts w:ascii="Times New Roman" w:hAnsi="Times New Roman" w:cs="Times New Roman"/>
          <w:sz w:val="28"/>
          <w:szCs w:val="28"/>
        </w:rPr>
        <w:t>.</w:t>
      </w:r>
    </w:p>
    <w:p w:rsidR="0059633F" w:rsidRDefault="0059633F" w:rsidP="004A2E2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lastRenderedPageBreak/>
        <w:t>III. Должностные обязанности, права и ответственность</w:t>
      </w:r>
    </w:p>
    <w:p w:rsidR="00DE016A" w:rsidRPr="00887B90" w:rsidRDefault="00DE016A" w:rsidP="00DE016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A342E" w:rsidRPr="0036585B" w:rsidRDefault="004D6D1A" w:rsidP="003658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585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D779C6" w:rsidRPr="0036585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36585B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21B59" w:rsidRPr="0036585B" w:rsidRDefault="000F49A9" w:rsidP="003658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585B">
        <w:rPr>
          <w:rFonts w:ascii="Times New Roman" w:hAnsi="Times New Roman" w:cs="Times New Roman"/>
          <w:sz w:val="28"/>
          <w:szCs w:val="28"/>
        </w:rPr>
        <w:t>8. </w:t>
      </w:r>
      <w:r w:rsidR="00DD2687" w:rsidRPr="0036585B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D779C6" w:rsidRPr="0036585B">
        <w:rPr>
          <w:rFonts w:ascii="Times New Roman" w:hAnsi="Times New Roman" w:cs="Times New Roman"/>
          <w:sz w:val="28"/>
          <w:szCs w:val="28"/>
        </w:rPr>
        <w:t>контрольно-аналитический отдел</w:t>
      </w:r>
      <w:r w:rsidR="00DD2687" w:rsidRPr="0036585B">
        <w:rPr>
          <w:rFonts w:ascii="Times New Roman" w:hAnsi="Times New Roman" w:cs="Times New Roman"/>
          <w:sz w:val="28"/>
          <w:szCs w:val="28"/>
        </w:rPr>
        <w:t xml:space="preserve">, </w:t>
      </w:r>
      <w:r w:rsidR="00D779C6" w:rsidRPr="0036585B">
        <w:rPr>
          <w:rFonts w:ascii="Times New Roman" w:hAnsi="Times New Roman" w:cs="Times New Roman"/>
          <w:sz w:val="28"/>
          <w:szCs w:val="28"/>
        </w:rPr>
        <w:t>на государственного налогового инспектора</w:t>
      </w:r>
      <w:r w:rsidR="00C839B2" w:rsidRPr="0036585B">
        <w:rPr>
          <w:rFonts w:ascii="Times New Roman" w:hAnsi="Times New Roman" w:cs="Times New Roman"/>
          <w:sz w:val="28"/>
          <w:szCs w:val="28"/>
        </w:rPr>
        <w:t xml:space="preserve"> </w:t>
      </w:r>
      <w:r w:rsidR="00585CD5" w:rsidRPr="0036585B">
        <w:rPr>
          <w:rFonts w:ascii="Times New Roman" w:hAnsi="Times New Roman" w:cs="Times New Roman"/>
          <w:sz w:val="28"/>
          <w:szCs w:val="28"/>
        </w:rPr>
        <w:t>возлагается</w:t>
      </w:r>
      <w:r w:rsidR="00DD2687" w:rsidRPr="0036585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779C6" w:rsidRPr="0036585B" w:rsidRDefault="00D779C6" w:rsidP="003658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строгое выполнение обязанностей государственного служащего, определенных законодательством РФ;</w:t>
      </w:r>
    </w:p>
    <w:p w:rsidR="00D779C6" w:rsidRPr="0036585B" w:rsidRDefault="00D779C6" w:rsidP="003658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контроль за своевременностью, достаточностью и качеством проведения подведомственными налоговыми органами мероприятий налогового контроля в отношении участников схем уклонения от налогообложения;</w:t>
      </w:r>
    </w:p>
    <w:p w:rsidR="00D779C6" w:rsidRPr="0036585B" w:rsidRDefault="00D779C6" w:rsidP="003658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оценка корректности установления территориальными налоговыми органами участников схем уклонения от налогообложения;</w:t>
      </w:r>
    </w:p>
    <w:p w:rsidR="00D779C6" w:rsidRPr="0036585B" w:rsidRDefault="00D779C6" w:rsidP="003658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D779C6" w:rsidRPr="0036585B" w:rsidRDefault="00D779C6" w:rsidP="003658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и направление в Межрегиональную инспекцию Федеральной налоговой службы по федеральному округу мотивированных заключений о некорректности установленных выгодоприобретателей;</w:t>
      </w:r>
    </w:p>
    <w:p w:rsidR="00D779C6" w:rsidRPr="0036585B" w:rsidRDefault="00D779C6" w:rsidP="003658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согласование и направление в Межрегиональную инспекцию Федеральной налоговой службы по федеральному округу мотивированных заключений о невозможности установления выгодоприобретателя;</w:t>
      </w:r>
    </w:p>
    <w:p w:rsidR="00D779C6" w:rsidRPr="0036585B" w:rsidRDefault="00D779C6" w:rsidP="003658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участие в организации и координации действий налоговых органов при проведении мероприятий налогового контроля; </w:t>
      </w:r>
    </w:p>
    <w:p w:rsidR="00D779C6" w:rsidRPr="0036585B" w:rsidRDefault="00D779C6" w:rsidP="003658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оценка и анализ проведенных территориальными налоговыми органами мероприятий налогового контроля в рамках предпроверочного анализа и в рамках выездных налоговых проверок налогоплательщиков-выгодоприобретателей;</w:t>
      </w:r>
    </w:p>
    <w:p w:rsidR="00D779C6" w:rsidRPr="0036585B" w:rsidRDefault="00D779C6" w:rsidP="003658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подготовка заключений на проекты документов, сформированных по результатам проведенных налоговых проверок налогоплательщиков, по вопросам, отнесенным к установленной сфере деятельности; </w:t>
      </w:r>
    </w:p>
    <w:p w:rsidR="00D779C6" w:rsidRPr="0036585B" w:rsidRDefault="00D779C6" w:rsidP="003658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D779C6" w:rsidRPr="0036585B" w:rsidRDefault="00D779C6" w:rsidP="003658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анализ и систематизация всех выявленных с использованием «ПК АСК НДС-2» расхождений, причин их образования, и разработка предложений по их устранению;</w:t>
      </w:r>
    </w:p>
    <w:p w:rsidR="00D779C6" w:rsidRPr="0036585B" w:rsidRDefault="00D779C6" w:rsidP="003658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анализ и контроль за полнотой и качеством предпроверочного анализа деятельности налогоплательщиков, включаемых в план выездных налоговых проверок, а так же эффективность использования данной информации по результатам проведенных выездных проверок;</w:t>
      </w:r>
    </w:p>
    <w:p w:rsidR="00D779C6" w:rsidRPr="0036585B" w:rsidRDefault="00D779C6" w:rsidP="003658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проведение налогового мониторинга и предпроверочного анализа на основе среднеотраслевых индикаторов, выявление аналогичных нарушений (зоны риска) у запланированного к проверке налогоплательщика исходя из показателей по аналогичным налогоплательщикам;</w:t>
      </w:r>
    </w:p>
    <w:p w:rsidR="00D779C6" w:rsidRPr="0036585B" w:rsidRDefault="00D779C6" w:rsidP="003658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осуществление сбора, обработки, формирования и направления статистической налоговой отчетности, отнесенной к установленной сфере деятельности;</w:t>
      </w:r>
    </w:p>
    <w:p w:rsidR="00D779C6" w:rsidRPr="0036585B" w:rsidRDefault="00D779C6" w:rsidP="003658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обеспечение ведения информационных ресурсов в рамках установленной сферы деятельности; </w:t>
      </w:r>
    </w:p>
    <w:p w:rsidR="00D779C6" w:rsidRPr="0036585B" w:rsidRDefault="00D779C6" w:rsidP="003658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осуществление взаимодействия с правоохранительными, таможенными и иными контролирующими органами по вопросам, отнесенным к установленной сфере деятельности; </w:t>
      </w:r>
    </w:p>
    <w:p w:rsidR="00D779C6" w:rsidRPr="0036585B" w:rsidRDefault="00D779C6" w:rsidP="003658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участие во взаимодействии между налоговыми органами по вопросам, отнесенным к установленной сфере деятельности;</w:t>
      </w:r>
    </w:p>
    <w:p w:rsidR="00D779C6" w:rsidRPr="0036585B" w:rsidRDefault="00D779C6" w:rsidP="003658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оказание методической помощи нижестоящим налоговым органам по вопросам, отнесенным к установленной сфере деятельности; </w:t>
      </w:r>
    </w:p>
    <w:p w:rsidR="00D779C6" w:rsidRPr="0036585B" w:rsidRDefault="00D779C6" w:rsidP="003658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участие в аудиторских проверках внутреннего аудита налоговых органов по вопросам, входящим в компетенцию отдела, разработка предложений по повышению эффективности контрольной работы;</w:t>
      </w:r>
    </w:p>
    <w:p w:rsidR="00D779C6" w:rsidRPr="0036585B" w:rsidRDefault="00D779C6" w:rsidP="003658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участие в пропаганде законодательства о налогах и сборах и информационных мероприятиях;</w:t>
      </w:r>
    </w:p>
    <w:p w:rsidR="00D779C6" w:rsidRPr="0036585B" w:rsidRDefault="00D779C6" w:rsidP="003658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ведение в установленном порядке делопроизводства и хранения документов отдела;</w:t>
      </w:r>
    </w:p>
    <w:p w:rsidR="00D779C6" w:rsidRDefault="00D779C6" w:rsidP="003658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участие в работе по организации </w:t>
      </w:r>
      <w:proofErr w:type="gramStart"/>
      <w:r w:rsidRPr="0036585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365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осуществлением валютных операций и информационного обмена с другими контролирующими органами;</w:t>
      </w:r>
    </w:p>
    <w:p w:rsidR="00F45738" w:rsidRPr="00F45738" w:rsidRDefault="00F45738" w:rsidP="00F4573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осуществление методологического и организационного обеспечения работы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осуществлением валютных операций, анализ и обобщение результатов деятельности территориальных налоговых органов по контролю за осуществлением валютных операций, организация информационного обмена и взаимодействия с другими контролирующими органами;</w:t>
      </w:r>
    </w:p>
    <w:p w:rsidR="00D779C6" w:rsidRPr="0036585B" w:rsidRDefault="00D779C6" w:rsidP="0036585B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рассмотрение писем, жалоб и запросов от правоохранительных, контролирующих и иных органов и налогоплательщиков;</w:t>
      </w:r>
    </w:p>
    <w:p w:rsidR="00D779C6" w:rsidRPr="0036585B" w:rsidRDefault="00D779C6" w:rsidP="003658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участие в организации и проведении мероприятий налогового контроля;</w:t>
      </w:r>
    </w:p>
    <w:p w:rsidR="00D779C6" w:rsidRPr="0036585B" w:rsidRDefault="00D779C6" w:rsidP="0036585B">
      <w:pPr>
        <w:widowControl w:val="0"/>
        <w:tabs>
          <w:tab w:val="left" w:pos="36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необходимых случаях принятие участия в рассмотрении отделом обращений налогоплательщиков  по вопросам, входящим в компетенцию отдела; </w:t>
      </w:r>
    </w:p>
    <w:p w:rsidR="00D779C6" w:rsidRPr="0036585B" w:rsidRDefault="00D779C6" w:rsidP="0036585B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представление отдела  по вопросам, относящимся к его ведению;</w:t>
      </w:r>
    </w:p>
    <w:p w:rsidR="00D779C6" w:rsidRPr="0036585B" w:rsidRDefault="00D779C6" w:rsidP="0036585B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участие в подготовке методических указаний и рекомендаций, обзоров и иных материалов для налоговых органов;</w:t>
      </w:r>
    </w:p>
    <w:p w:rsidR="00D779C6" w:rsidRPr="0036585B" w:rsidRDefault="00D779C6" w:rsidP="0036585B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подготовка проектов ответов на запросы государственных органов, а также на обращения граждан и юридических лиц;</w:t>
      </w:r>
    </w:p>
    <w:p w:rsidR="00D779C6" w:rsidRPr="0036585B" w:rsidRDefault="00D779C6" w:rsidP="0036585B">
      <w:pPr>
        <w:widowControl w:val="0"/>
        <w:tabs>
          <w:tab w:val="left" w:pos="36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соблюдение налоговой тайны;</w:t>
      </w:r>
    </w:p>
    <w:p w:rsidR="00D779C6" w:rsidRPr="0036585B" w:rsidRDefault="00D779C6" w:rsidP="0036585B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выполнение отдельных поручений начальника отдела в рамках задач, стоящих перед отделом;</w:t>
      </w:r>
    </w:p>
    <w:p w:rsidR="00D779C6" w:rsidRPr="0036585B" w:rsidRDefault="00D779C6" w:rsidP="0036585B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необходимых случаях выезжать в служебные командировки;</w:t>
      </w:r>
    </w:p>
    <w:p w:rsidR="00D779C6" w:rsidRPr="0036585B" w:rsidRDefault="00D779C6" w:rsidP="0036585B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осуществление иных обязанностей, предусмотренных нормативными </w:t>
      </w:r>
      <w:r w:rsidRPr="00365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правовыми актами.</w:t>
      </w:r>
    </w:p>
    <w:p w:rsidR="009C3B8B" w:rsidRPr="0036585B" w:rsidRDefault="009C3B8B" w:rsidP="003658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85B">
        <w:rPr>
          <w:rFonts w:ascii="Times New Roman" w:eastAsia="Calibri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D779C6" w:rsidRPr="0036585B">
        <w:rPr>
          <w:rFonts w:ascii="Times New Roman" w:eastAsia="Calibri" w:hAnsi="Times New Roman" w:cs="Times New Roman"/>
          <w:sz w:val="28"/>
          <w:szCs w:val="28"/>
        </w:rPr>
        <w:t xml:space="preserve">государственный налоговый инспектор </w:t>
      </w:r>
      <w:r w:rsidRPr="0036585B">
        <w:rPr>
          <w:rFonts w:ascii="Times New Roman" w:eastAsia="Calibri" w:hAnsi="Times New Roman" w:cs="Times New Roman"/>
          <w:sz w:val="28"/>
          <w:szCs w:val="28"/>
        </w:rPr>
        <w:t>имеет право:</w:t>
      </w:r>
    </w:p>
    <w:p w:rsidR="00D37E9B" w:rsidRPr="0036585B" w:rsidRDefault="00D37E9B" w:rsidP="00365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D37E9B" w:rsidRPr="0036585B" w:rsidRDefault="00D37E9B" w:rsidP="00365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D37E9B" w:rsidRPr="0036585B" w:rsidRDefault="00D37E9B" w:rsidP="00365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защиту своих персональных данных;</w:t>
      </w:r>
    </w:p>
    <w:p w:rsidR="00D37E9B" w:rsidRPr="0036585B" w:rsidRDefault="00D37E9B" w:rsidP="00365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D37E9B" w:rsidRPr="0036585B" w:rsidRDefault="00D37E9B" w:rsidP="00365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  <w:bookmarkStart w:id="30" w:name="sub_4141"/>
    </w:p>
    <w:p w:rsidR="00D37E9B" w:rsidRPr="0036585B" w:rsidRDefault="00D37E9B" w:rsidP="00365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 на рассмотрение руководства предложения по вопросам деятельности отдела;</w:t>
      </w:r>
      <w:bookmarkStart w:id="31" w:name="sub_4142"/>
      <w:bookmarkEnd w:id="30"/>
    </w:p>
    <w:p w:rsidR="00D37E9B" w:rsidRPr="0036585B" w:rsidRDefault="00D37E9B" w:rsidP="00365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запрашивать и получать от структурных подразделений Управления и нижестоящих территориальных органов ФНС России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  <w:bookmarkStart w:id="32" w:name="sub_4144"/>
      <w:bookmarkEnd w:id="31"/>
    </w:p>
    <w:p w:rsidR="00D37E9B" w:rsidRPr="0036585B" w:rsidRDefault="00D37E9B" w:rsidP="00365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  <w:bookmarkEnd w:id="32"/>
    </w:p>
    <w:p w:rsidR="00D37E9B" w:rsidRPr="0036585B" w:rsidRDefault="00D37E9B" w:rsidP="00365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8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России.</w:t>
      </w:r>
    </w:p>
    <w:p w:rsidR="009C3B8B" w:rsidRPr="0036585B" w:rsidRDefault="009C3B8B" w:rsidP="003658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85B">
        <w:rPr>
          <w:rFonts w:ascii="Times New Roman" w:hAnsi="Times New Roman" w:cs="Times New Roman"/>
          <w:sz w:val="28"/>
          <w:szCs w:val="28"/>
        </w:rPr>
        <w:t xml:space="preserve">10. </w:t>
      </w:r>
      <w:r w:rsidR="00D779C6" w:rsidRPr="0036585B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36585B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Pr="0036585B">
        <w:rPr>
          <w:rFonts w:ascii="Times New Roman" w:eastAsia="Calibri" w:hAnsi="Times New Roman" w:cs="Times New Roman"/>
          <w:sz w:val="28"/>
          <w:szCs w:val="28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Управлении  Федеральной налоговой службы по Республике Дагестан и иными нормативными правовыми актами.</w:t>
      </w:r>
    </w:p>
    <w:p w:rsidR="001C3D14" w:rsidRPr="0036585B" w:rsidRDefault="009C3B8B" w:rsidP="003658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585B">
        <w:rPr>
          <w:rFonts w:ascii="Times New Roman" w:hAnsi="Times New Roman" w:cs="Times New Roman"/>
          <w:sz w:val="28"/>
          <w:szCs w:val="28"/>
        </w:rPr>
        <w:t xml:space="preserve">11. </w:t>
      </w:r>
      <w:r w:rsidR="00D779C6" w:rsidRPr="0036585B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36585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C3D14" w:rsidRPr="0036585B" w:rsidRDefault="001C3D14" w:rsidP="003658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585B">
        <w:rPr>
          <w:rFonts w:ascii="Times New Roman" w:hAnsi="Times New Roman" w:cs="Times New Roman"/>
          <w:bCs/>
          <w:sz w:val="28"/>
          <w:szCs w:val="28"/>
        </w:rPr>
        <w:t xml:space="preserve">Кроме того, </w:t>
      </w:r>
      <w:r w:rsidRPr="0036585B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36585B">
        <w:rPr>
          <w:rFonts w:ascii="Times New Roman" w:hAnsi="Times New Roman" w:cs="Times New Roman"/>
          <w:bCs/>
          <w:sz w:val="28"/>
          <w:szCs w:val="28"/>
        </w:rPr>
        <w:t>несет ответственность</w:t>
      </w:r>
      <w:r w:rsidRPr="0036585B">
        <w:rPr>
          <w:rFonts w:ascii="Times New Roman" w:hAnsi="Times New Roman" w:cs="Times New Roman"/>
          <w:sz w:val="28"/>
          <w:szCs w:val="28"/>
        </w:rPr>
        <w:t>:</w:t>
      </w:r>
    </w:p>
    <w:p w:rsidR="001C3D14" w:rsidRPr="0036585B" w:rsidRDefault="001C3D14" w:rsidP="003658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585B">
        <w:rPr>
          <w:rFonts w:ascii="Times New Roman" w:hAnsi="Times New Roman" w:cs="Times New Roman"/>
          <w:sz w:val="28"/>
          <w:szCs w:val="28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1C3D14" w:rsidRPr="0036585B" w:rsidRDefault="001C3D14" w:rsidP="003658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585B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C3D14" w:rsidRPr="0036585B" w:rsidRDefault="001C3D14" w:rsidP="003658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585B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C3D14" w:rsidRPr="0036585B" w:rsidRDefault="001C3D14" w:rsidP="003658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585B">
        <w:rPr>
          <w:rFonts w:ascii="Times New Roman" w:hAnsi="Times New Roman" w:cs="Times New Roman"/>
          <w:sz w:val="28"/>
          <w:szCs w:val="28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C3D14" w:rsidRPr="0036585B" w:rsidRDefault="001C3D14" w:rsidP="003658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585B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C3D14" w:rsidRPr="0036585B" w:rsidRDefault="001C3D14" w:rsidP="003658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585B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C3D14" w:rsidRPr="0036585B" w:rsidRDefault="001C3D14" w:rsidP="003658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585B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C3D14" w:rsidRPr="0036585B" w:rsidRDefault="001C3D14" w:rsidP="003658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585B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1C3D14" w:rsidRPr="0036585B" w:rsidRDefault="001C3D14" w:rsidP="0036585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585B">
        <w:rPr>
          <w:rFonts w:ascii="Times New Roman" w:hAnsi="Times New Roman" w:cs="Times New Roman"/>
          <w:sz w:val="28"/>
          <w:szCs w:val="28"/>
        </w:rPr>
        <w:t>за нарушение законодательства о противодействии коррупции в пределах возложенных полномочий и компетенций государственный гражданский служащих несет уголовную, административную и дисциплинарную ответственность.</w:t>
      </w:r>
    </w:p>
    <w:p w:rsidR="001C3D14" w:rsidRPr="001C3D14" w:rsidRDefault="001C3D14" w:rsidP="00B5700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3D14" w:rsidRDefault="009C3B8B" w:rsidP="001C3D1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D779C6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</w:p>
    <w:p w:rsidR="009C3B8B" w:rsidRPr="00887B90" w:rsidRDefault="00D779C6" w:rsidP="001C3D1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9C3B8B" w:rsidRPr="00887B90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</w:t>
      </w:r>
      <w:r w:rsidR="001C3D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3B8B" w:rsidRPr="00887B90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3BE8" w:rsidRDefault="009C3B8B" w:rsidP="00B570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12. </w:t>
      </w:r>
      <w:r w:rsidR="004E3BE8" w:rsidRPr="004E3BE8">
        <w:rPr>
          <w:rFonts w:ascii="Times New Roman" w:hAnsi="Times New Roman" w:cs="Times New Roman"/>
          <w:sz w:val="28"/>
          <w:szCs w:val="28"/>
        </w:rPr>
        <w:t>При исполнении служебных обязанностей государственный налоговый инспектор вправе самостоятельно принимать решения по вопросам, отнесенным к его компетенции</w:t>
      </w:r>
      <w:r w:rsidR="004E3BE8">
        <w:rPr>
          <w:rFonts w:ascii="Times New Roman" w:hAnsi="Times New Roman" w:cs="Times New Roman"/>
          <w:sz w:val="28"/>
          <w:szCs w:val="28"/>
        </w:rPr>
        <w:t>.</w:t>
      </w:r>
    </w:p>
    <w:p w:rsidR="000F19E8" w:rsidRPr="00887B90" w:rsidRDefault="009C3B8B" w:rsidP="00B57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13. </w:t>
      </w:r>
      <w:r w:rsidR="000F19E8" w:rsidRPr="00887B90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45738" w:rsidRPr="004E3BE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45738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0F19E8" w:rsidRPr="00887B90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9C3B8B" w:rsidRDefault="000F19E8" w:rsidP="00B57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предусмотренным Положением об </w:t>
      </w:r>
      <w:r>
        <w:rPr>
          <w:rFonts w:ascii="Times New Roman" w:hAnsi="Times New Roman" w:cs="Times New Roman"/>
          <w:sz w:val="28"/>
          <w:szCs w:val="28"/>
        </w:rPr>
        <w:t>Управлении</w:t>
      </w:r>
      <w:r w:rsidRPr="00887B90">
        <w:rPr>
          <w:rFonts w:ascii="Times New Roman" w:hAnsi="Times New Roman" w:cs="Times New Roman"/>
          <w:sz w:val="28"/>
          <w:szCs w:val="28"/>
        </w:rPr>
        <w:t>, Положением об отделе, иными нормативными актами, в соответствии с должностными обязанностями.</w:t>
      </w:r>
    </w:p>
    <w:p w:rsidR="009B3DFD" w:rsidRPr="00887B90" w:rsidRDefault="009B3DFD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854421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3BE8" w:rsidRDefault="009C3B8B" w:rsidP="00B570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14. </w:t>
      </w:r>
      <w:r w:rsidR="004E3BE8" w:rsidRPr="004E3BE8">
        <w:rPr>
          <w:rFonts w:ascii="Times New Roman" w:hAnsi="Times New Roman" w:cs="Times New Roman"/>
          <w:sz w:val="28"/>
          <w:szCs w:val="28"/>
        </w:rPr>
        <w:t>Государственный налоговый инспектор в соответствии со своей компетенцией вправе участвовать в подготовке (обсуждении) проектов нормативных актов и проектов управленческих и иных решений по закрепленным направлениям деятельности по поручению непосредственного руководителя и руководства Управления.</w:t>
      </w:r>
    </w:p>
    <w:p w:rsidR="004E3BE8" w:rsidRPr="004E3BE8" w:rsidRDefault="009C3B8B" w:rsidP="00B570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15.  </w:t>
      </w:r>
      <w:r w:rsidR="004E3BE8" w:rsidRPr="004E3BE8">
        <w:rPr>
          <w:rFonts w:ascii="Times New Roman" w:hAnsi="Times New Roman" w:cs="Times New Roman"/>
          <w:sz w:val="28"/>
          <w:szCs w:val="28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E3BE8" w:rsidRPr="004E3BE8" w:rsidRDefault="004E3BE8" w:rsidP="00B570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BE8"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</w:p>
    <w:p w:rsidR="004E3BE8" w:rsidRPr="004E3BE8" w:rsidRDefault="004E3BE8" w:rsidP="00B570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BE8">
        <w:rPr>
          <w:rFonts w:ascii="Times New Roman" w:hAnsi="Times New Roman" w:cs="Times New Roman"/>
          <w:sz w:val="28"/>
          <w:szCs w:val="28"/>
        </w:rPr>
        <w:t xml:space="preserve">положений об инспекциях Федеральной налоговой службы по району, </w:t>
      </w:r>
      <w:r w:rsidRPr="004E3BE8">
        <w:rPr>
          <w:rFonts w:ascii="Times New Roman" w:hAnsi="Times New Roman" w:cs="Times New Roman"/>
          <w:sz w:val="28"/>
          <w:szCs w:val="28"/>
        </w:rPr>
        <w:lastRenderedPageBreak/>
        <w:t>району в городе, городу без районного деления, инспекциях Федеральной налоговой службы межрайонного уровня;</w:t>
      </w:r>
    </w:p>
    <w:p w:rsidR="004E3BE8" w:rsidRPr="004E3BE8" w:rsidRDefault="004E3BE8" w:rsidP="00B570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BE8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4E3BE8" w:rsidRDefault="004E3BE8" w:rsidP="00B570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BE8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472CF3" w:rsidRPr="00887B90" w:rsidRDefault="00472CF3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B570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 </w:t>
      </w:r>
      <w:r w:rsidR="004E3BE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887B90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B570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17. Взаимодействие  </w:t>
      </w:r>
      <w:r w:rsidR="004E3BE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887B90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887B90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887B90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</w:t>
      </w:r>
      <w:r w:rsidR="00811619">
        <w:rPr>
          <w:rFonts w:ascii="Times New Roman" w:hAnsi="Times New Roman" w:cs="Times New Roman"/>
          <w:sz w:val="28"/>
          <w:szCs w:val="28"/>
        </w:rPr>
        <w:t xml:space="preserve"> Федерации от 12.08.2002 N 885 «</w:t>
      </w:r>
      <w:r w:rsidRPr="00887B90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</w:t>
      </w:r>
      <w:r w:rsidR="00811619">
        <w:rPr>
          <w:rFonts w:ascii="Times New Roman" w:hAnsi="Times New Roman" w:cs="Times New Roman"/>
          <w:sz w:val="28"/>
          <w:szCs w:val="28"/>
        </w:rPr>
        <w:t>едения государственных служащих»</w:t>
      </w:r>
      <w:r w:rsidRPr="00887B90">
        <w:rPr>
          <w:rFonts w:ascii="Times New Roman" w:hAnsi="Times New Roman" w:cs="Times New Roman"/>
          <w:sz w:val="28"/>
          <w:szCs w:val="28"/>
        </w:rPr>
        <w:t xml:space="preserve">, и требований к служебному поведению, установленных </w:t>
      </w:r>
      <w:hyperlink r:id="rId14" w:history="1">
        <w:r w:rsidRPr="00887B90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887B90">
        <w:rPr>
          <w:rFonts w:ascii="Times New Roman" w:hAnsi="Times New Roman" w:cs="Times New Roman"/>
          <w:sz w:val="28"/>
          <w:szCs w:val="28"/>
        </w:rPr>
        <w:t xml:space="preserve"> Фед</w:t>
      </w:r>
      <w:r w:rsidR="00811619">
        <w:rPr>
          <w:rFonts w:ascii="Times New Roman" w:hAnsi="Times New Roman" w:cs="Times New Roman"/>
          <w:sz w:val="28"/>
          <w:szCs w:val="28"/>
        </w:rPr>
        <w:t>ерального закона от 27.07.2004 № 79-ФЗ «</w:t>
      </w:r>
      <w:r w:rsidRPr="00887B90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811619">
        <w:rPr>
          <w:rFonts w:ascii="Times New Roman" w:hAnsi="Times New Roman" w:cs="Times New Roman"/>
          <w:sz w:val="28"/>
          <w:szCs w:val="28"/>
        </w:rPr>
        <w:t>»</w:t>
      </w:r>
      <w:r w:rsidRPr="00887B90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B5700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18. </w:t>
      </w:r>
      <w:r w:rsidR="004E3BE8" w:rsidRPr="004E3BE8">
        <w:rPr>
          <w:rFonts w:ascii="Times New Roman" w:eastAsia="Calibri" w:hAnsi="Times New Roman" w:cs="Times New Roman"/>
          <w:sz w:val="28"/>
          <w:szCs w:val="28"/>
        </w:rPr>
        <w:t>Государственные услуги не оказываются.</w:t>
      </w:r>
    </w:p>
    <w:p w:rsidR="009C3B8B" w:rsidRPr="00887B90" w:rsidRDefault="009C3B8B" w:rsidP="004E3B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B5700C" w:rsidRDefault="009C3B8B" w:rsidP="00B5700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B5700C" w:rsidRDefault="00B5700C" w:rsidP="00B5700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8C2" w:rsidRPr="00B5700C" w:rsidRDefault="00D148C2" w:rsidP="00D148C2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 </w:t>
      </w:r>
      <w:r w:rsidRPr="0085442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887B90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D148C2" w:rsidRPr="00887B90" w:rsidRDefault="00D148C2" w:rsidP="00D148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148C2" w:rsidRPr="00887B90" w:rsidRDefault="00D148C2" w:rsidP="00D148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lastRenderedPageBreak/>
        <w:t>своевременности и оперативности выполнения поручений;</w:t>
      </w:r>
    </w:p>
    <w:p w:rsidR="00D148C2" w:rsidRPr="00887B90" w:rsidRDefault="00D148C2" w:rsidP="00D148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148C2" w:rsidRPr="00887B90" w:rsidRDefault="00D148C2" w:rsidP="00D148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148C2" w:rsidRPr="00887B90" w:rsidRDefault="00D148C2" w:rsidP="00D148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148C2" w:rsidRPr="00887B90" w:rsidRDefault="00D148C2" w:rsidP="00D148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148C2" w:rsidRPr="00887B90" w:rsidRDefault="00D148C2" w:rsidP="00D148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45738" w:rsidRDefault="00F45738" w:rsidP="00805EB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037710" w:rsidRDefault="00037710" w:rsidP="00805EB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037710" w:rsidRDefault="00037710" w:rsidP="00805EB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037710" w:rsidRDefault="00037710" w:rsidP="00805EB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037710" w:rsidRDefault="00037710" w:rsidP="00805EB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037710" w:rsidRDefault="00037710" w:rsidP="00805EB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F45738" w:rsidRDefault="00F45738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45738" w:rsidRDefault="00F45738" w:rsidP="00F4573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bookmarkStart w:id="33" w:name="_GoBack"/>
      <w:bookmarkEnd w:id="33"/>
    </w:p>
    <w:sectPr w:rsidR="00F45738" w:rsidSect="00351CDC">
      <w:headerReference w:type="default" r:id="rId15"/>
      <w:pgSz w:w="11906" w:h="16838"/>
      <w:pgMar w:top="568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185" w:rsidRDefault="00E65185" w:rsidP="00E86B28">
      <w:pPr>
        <w:spacing w:after="0" w:line="240" w:lineRule="auto"/>
      </w:pPr>
      <w:r>
        <w:separator/>
      </w:r>
    </w:p>
  </w:endnote>
  <w:endnote w:type="continuationSeparator" w:id="0">
    <w:p w:rsidR="00E65185" w:rsidRDefault="00E65185" w:rsidP="00E86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185" w:rsidRDefault="00E65185" w:rsidP="00E86B28">
      <w:pPr>
        <w:spacing w:after="0" w:line="240" w:lineRule="auto"/>
      </w:pPr>
      <w:r>
        <w:separator/>
      </w:r>
    </w:p>
  </w:footnote>
  <w:footnote w:type="continuationSeparator" w:id="0">
    <w:p w:rsidR="00E65185" w:rsidRDefault="00E65185" w:rsidP="00E86B28">
      <w:pPr>
        <w:spacing w:after="0" w:line="240" w:lineRule="auto"/>
      </w:pPr>
      <w:r>
        <w:continuationSeparator/>
      </w:r>
    </w:p>
  </w:footnote>
  <w:footnote w:id="1">
    <w:p w:rsidR="0036585B" w:rsidRPr="00511B14" w:rsidRDefault="0036585B" w:rsidP="00282FA7">
      <w:pPr>
        <w:pStyle w:val="aa"/>
        <w:rPr>
          <w:rFonts w:ascii="Times New Roman" w:hAnsi="Times New Roman"/>
          <w:sz w:val="18"/>
          <w:szCs w:val="18"/>
        </w:rPr>
      </w:pPr>
      <w:r w:rsidRPr="00511B14">
        <w:rPr>
          <w:rStyle w:val="ac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2">
    <w:p w:rsidR="0036585B" w:rsidRPr="00307907" w:rsidRDefault="0036585B" w:rsidP="00282FA7">
      <w:pPr>
        <w:pStyle w:val="aa"/>
        <w:rPr>
          <w:rFonts w:ascii="Times New Roman" w:hAnsi="Times New Roman"/>
        </w:rPr>
      </w:pPr>
      <w:r w:rsidRPr="00511B14">
        <w:rPr>
          <w:rStyle w:val="ac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</w:t>
      </w:r>
      <w:proofErr w:type="gramStart"/>
      <w:r w:rsidRPr="00511B14">
        <w:rPr>
          <w:rFonts w:ascii="Times New Roman" w:hAnsi="Times New Roman"/>
          <w:sz w:val="18"/>
          <w:szCs w:val="18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511B14">
        <w:rPr>
          <w:rFonts w:ascii="Times New Roman" w:hAnsi="Times New Roman"/>
          <w:sz w:val="18"/>
          <w:szCs w:val="18"/>
        </w:rPr>
        <w:t xml:space="preserve">, № </w:t>
      </w:r>
      <w:proofErr w:type="gramStart"/>
      <w:r w:rsidRPr="00511B14">
        <w:rPr>
          <w:rFonts w:ascii="Times New Roman" w:hAnsi="Times New Roman"/>
          <w:sz w:val="18"/>
          <w:szCs w:val="18"/>
        </w:rPr>
        <w:t>4, ст. 640).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104009"/>
      <w:docPartObj>
        <w:docPartGallery w:val="Page Numbers (Top of Page)"/>
        <w:docPartUnique/>
      </w:docPartObj>
    </w:sdtPr>
    <w:sdtEndPr/>
    <w:sdtContent>
      <w:p w:rsidR="0036585B" w:rsidRDefault="0036585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136">
          <w:rPr>
            <w:noProof/>
          </w:rPr>
          <w:t>10</w:t>
        </w:r>
        <w:r>
          <w:fldChar w:fldCharType="end"/>
        </w:r>
      </w:p>
    </w:sdtContent>
  </w:sdt>
  <w:p w:rsidR="0036585B" w:rsidRDefault="0036585B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BF61ACE"/>
    <w:multiLevelType w:val="hybridMultilevel"/>
    <w:tmpl w:val="1324B9E2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676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E4D3014"/>
    <w:multiLevelType w:val="hybridMultilevel"/>
    <w:tmpl w:val="C2F48F5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D74492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F172450"/>
    <w:multiLevelType w:val="hybridMultilevel"/>
    <w:tmpl w:val="855CBF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4D304E"/>
    <w:multiLevelType w:val="hybridMultilevel"/>
    <w:tmpl w:val="9B60196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0">
    <w:nsid w:val="60C356A8"/>
    <w:multiLevelType w:val="hybridMultilevel"/>
    <w:tmpl w:val="B28E729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584B72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3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5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5EC2702"/>
    <w:multiLevelType w:val="hybridMultilevel"/>
    <w:tmpl w:val="06AAF88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556608"/>
    <w:multiLevelType w:val="hybridMultilevel"/>
    <w:tmpl w:val="3988760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955CD8"/>
    <w:multiLevelType w:val="hybridMultilevel"/>
    <w:tmpl w:val="32AE8644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2"/>
  </w:num>
  <w:num w:numId="7">
    <w:abstractNumId w:val="20"/>
  </w:num>
  <w:num w:numId="8">
    <w:abstractNumId w:val="13"/>
  </w:num>
  <w:num w:numId="9">
    <w:abstractNumId w:val="15"/>
  </w:num>
  <w:num w:numId="10">
    <w:abstractNumId w:val="14"/>
  </w:num>
  <w:num w:numId="11">
    <w:abstractNumId w:val="3"/>
  </w:num>
  <w:num w:numId="12">
    <w:abstractNumId w:val="6"/>
  </w:num>
  <w:num w:numId="13">
    <w:abstractNumId w:val="7"/>
  </w:num>
  <w:num w:numId="14">
    <w:abstractNumId w:val="5"/>
  </w:num>
  <w:num w:numId="15">
    <w:abstractNumId w:val="17"/>
  </w:num>
  <w:num w:numId="16">
    <w:abstractNumId w:val="10"/>
  </w:num>
  <w:num w:numId="17">
    <w:abstractNumId w:val="4"/>
  </w:num>
  <w:num w:numId="18">
    <w:abstractNumId w:val="8"/>
  </w:num>
  <w:num w:numId="19">
    <w:abstractNumId w:val="16"/>
  </w:num>
  <w:num w:numId="20">
    <w:abstractNumId w:val="19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620C"/>
    <w:rsid w:val="00000775"/>
    <w:rsid w:val="00007CDD"/>
    <w:rsid w:val="00025B57"/>
    <w:rsid w:val="0003664F"/>
    <w:rsid w:val="00036937"/>
    <w:rsid w:val="00037710"/>
    <w:rsid w:val="000623A8"/>
    <w:rsid w:val="00066492"/>
    <w:rsid w:val="0009494F"/>
    <w:rsid w:val="000A110D"/>
    <w:rsid w:val="000A207D"/>
    <w:rsid w:val="000A4D77"/>
    <w:rsid w:val="000B05C1"/>
    <w:rsid w:val="000C4AAD"/>
    <w:rsid w:val="000F19E8"/>
    <w:rsid w:val="000F3907"/>
    <w:rsid w:val="000F49A9"/>
    <w:rsid w:val="001127DF"/>
    <w:rsid w:val="0011421D"/>
    <w:rsid w:val="0013551E"/>
    <w:rsid w:val="00145A81"/>
    <w:rsid w:val="0016068D"/>
    <w:rsid w:val="001813CB"/>
    <w:rsid w:val="0019324D"/>
    <w:rsid w:val="00193C72"/>
    <w:rsid w:val="00196A5E"/>
    <w:rsid w:val="001A0098"/>
    <w:rsid w:val="001A7818"/>
    <w:rsid w:val="001C2A31"/>
    <w:rsid w:val="001C3D14"/>
    <w:rsid w:val="001D445B"/>
    <w:rsid w:val="001E4650"/>
    <w:rsid w:val="001E5E1D"/>
    <w:rsid w:val="001F228A"/>
    <w:rsid w:val="001F42D1"/>
    <w:rsid w:val="001F68B8"/>
    <w:rsid w:val="00211391"/>
    <w:rsid w:val="002121C6"/>
    <w:rsid w:val="00212745"/>
    <w:rsid w:val="00222D18"/>
    <w:rsid w:val="00225374"/>
    <w:rsid w:val="00233297"/>
    <w:rsid w:val="00237069"/>
    <w:rsid w:val="002538B0"/>
    <w:rsid w:val="002620FD"/>
    <w:rsid w:val="0026249E"/>
    <w:rsid w:val="00280BCB"/>
    <w:rsid w:val="00281B2E"/>
    <w:rsid w:val="00282FA7"/>
    <w:rsid w:val="002A0500"/>
    <w:rsid w:val="002A1840"/>
    <w:rsid w:val="002B0E0C"/>
    <w:rsid w:val="002B6F41"/>
    <w:rsid w:val="002C31A3"/>
    <w:rsid w:val="002D15A0"/>
    <w:rsid w:val="002E7E62"/>
    <w:rsid w:val="002F0C58"/>
    <w:rsid w:val="002F126F"/>
    <w:rsid w:val="002F55FD"/>
    <w:rsid w:val="002F7CAF"/>
    <w:rsid w:val="003114CE"/>
    <w:rsid w:val="00314B90"/>
    <w:rsid w:val="003248B4"/>
    <w:rsid w:val="00341F9D"/>
    <w:rsid w:val="00343C19"/>
    <w:rsid w:val="00344D94"/>
    <w:rsid w:val="00347C23"/>
    <w:rsid w:val="00351CDC"/>
    <w:rsid w:val="00351E3A"/>
    <w:rsid w:val="00362435"/>
    <w:rsid w:val="0036585B"/>
    <w:rsid w:val="00373178"/>
    <w:rsid w:val="00375CAD"/>
    <w:rsid w:val="003B2AE2"/>
    <w:rsid w:val="003C0D58"/>
    <w:rsid w:val="003C2487"/>
    <w:rsid w:val="003C6F79"/>
    <w:rsid w:val="003D15A1"/>
    <w:rsid w:val="003F198B"/>
    <w:rsid w:val="003F1E27"/>
    <w:rsid w:val="003F36E3"/>
    <w:rsid w:val="00400112"/>
    <w:rsid w:val="004005C6"/>
    <w:rsid w:val="00401F3D"/>
    <w:rsid w:val="00403318"/>
    <w:rsid w:val="00417365"/>
    <w:rsid w:val="004316C1"/>
    <w:rsid w:val="00440ECD"/>
    <w:rsid w:val="004431E2"/>
    <w:rsid w:val="00451739"/>
    <w:rsid w:val="00457DBF"/>
    <w:rsid w:val="00472CF3"/>
    <w:rsid w:val="00494C2B"/>
    <w:rsid w:val="004A2E2B"/>
    <w:rsid w:val="004B08DB"/>
    <w:rsid w:val="004C1233"/>
    <w:rsid w:val="004C5147"/>
    <w:rsid w:val="004C53BB"/>
    <w:rsid w:val="004C61F2"/>
    <w:rsid w:val="004D6D1A"/>
    <w:rsid w:val="004E3BE8"/>
    <w:rsid w:val="004F1C85"/>
    <w:rsid w:val="004F742B"/>
    <w:rsid w:val="00500770"/>
    <w:rsid w:val="00503052"/>
    <w:rsid w:val="0050755D"/>
    <w:rsid w:val="00512349"/>
    <w:rsid w:val="005201C4"/>
    <w:rsid w:val="00521B59"/>
    <w:rsid w:val="0052319C"/>
    <w:rsid w:val="0052645F"/>
    <w:rsid w:val="00530F83"/>
    <w:rsid w:val="00531A32"/>
    <w:rsid w:val="00545E12"/>
    <w:rsid w:val="0056283A"/>
    <w:rsid w:val="00585CD5"/>
    <w:rsid w:val="00592700"/>
    <w:rsid w:val="0059633F"/>
    <w:rsid w:val="005C080F"/>
    <w:rsid w:val="005C24C3"/>
    <w:rsid w:val="005C5BD1"/>
    <w:rsid w:val="005C5DDF"/>
    <w:rsid w:val="005D50CB"/>
    <w:rsid w:val="005D6940"/>
    <w:rsid w:val="005E29BD"/>
    <w:rsid w:val="005E4269"/>
    <w:rsid w:val="005F2229"/>
    <w:rsid w:val="006058D3"/>
    <w:rsid w:val="006201CB"/>
    <w:rsid w:val="006253F0"/>
    <w:rsid w:val="006576B7"/>
    <w:rsid w:val="00663C53"/>
    <w:rsid w:val="006838D8"/>
    <w:rsid w:val="0069300B"/>
    <w:rsid w:val="00696B95"/>
    <w:rsid w:val="00696E68"/>
    <w:rsid w:val="006C660C"/>
    <w:rsid w:val="006E25D6"/>
    <w:rsid w:val="006F0700"/>
    <w:rsid w:val="006F54CF"/>
    <w:rsid w:val="00720F83"/>
    <w:rsid w:val="00733A72"/>
    <w:rsid w:val="0073512A"/>
    <w:rsid w:val="00746B44"/>
    <w:rsid w:val="00760054"/>
    <w:rsid w:val="00761127"/>
    <w:rsid w:val="007637FD"/>
    <w:rsid w:val="00773E1E"/>
    <w:rsid w:val="00774362"/>
    <w:rsid w:val="00786055"/>
    <w:rsid w:val="007A2880"/>
    <w:rsid w:val="007A61DD"/>
    <w:rsid w:val="007B3136"/>
    <w:rsid w:val="007B784F"/>
    <w:rsid w:val="007E1A1B"/>
    <w:rsid w:val="00805EBC"/>
    <w:rsid w:val="00806827"/>
    <w:rsid w:val="00811619"/>
    <w:rsid w:val="00811BF6"/>
    <w:rsid w:val="00820A5C"/>
    <w:rsid w:val="00830421"/>
    <w:rsid w:val="008354EF"/>
    <w:rsid w:val="008421C5"/>
    <w:rsid w:val="00851C29"/>
    <w:rsid w:val="00854421"/>
    <w:rsid w:val="00855FBF"/>
    <w:rsid w:val="0087160C"/>
    <w:rsid w:val="0088076C"/>
    <w:rsid w:val="00887923"/>
    <w:rsid w:val="00887B90"/>
    <w:rsid w:val="00893017"/>
    <w:rsid w:val="0089346B"/>
    <w:rsid w:val="00897C46"/>
    <w:rsid w:val="008A1469"/>
    <w:rsid w:val="008A42C1"/>
    <w:rsid w:val="008B027D"/>
    <w:rsid w:val="008B0485"/>
    <w:rsid w:val="008B7A2E"/>
    <w:rsid w:val="008B7E7A"/>
    <w:rsid w:val="008C760F"/>
    <w:rsid w:val="008D5636"/>
    <w:rsid w:val="008E4F5B"/>
    <w:rsid w:val="008E6CD0"/>
    <w:rsid w:val="008F3B40"/>
    <w:rsid w:val="008F43ED"/>
    <w:rsid w:val="008F74F0"/>
    <w:rsid w:val="008F7E29"/>
    <w:rsid w:val="00907DB7"/>
    <w:rsid w:val="009148E5"/>
    <w:rsid w:val="0091567C"/>
    <w:rsid w:val="009266BB"/>
    <w:rsid w:val="00940F18"/>
    <w:rsid w:val="009442C3"/>
    <w:rsid w:val="00952E43"/>
    <w:rsid w:val="00956E8F"/>
    <w:rsid w:val="00957EAD"/>
    <w:rsid w:val="00963366"/>
    <w:rsid w:val="00966E85"/>
    <w:rsid w:val="0096747D"/>
    <w:rsid w:val="00973368"/>
    <w:rsid w:val="0099179A"/>
    <w:rsid w:val="009A4571"/>
    <w:rsid w:val="009B3DFD"/>
    <w:rsid w:val="009C26BB"/>
    <w:rsid w:val="009C3673"/>
    <w:rsid w:val="009C3B8B"/>
    <w:rsid w:val="009C4C2A"/>
    <w:rsid w:val="009D577D"/>
    <w:rsid w:val="009E0BC5"/>
    <w:rsid w:val="009E1799"/>
    <w:rsid w:val="009F050E"/>
    <w:rsid w:val="00A06A49"/>
    <w:rsid w:val="00A13FBD"/>
    <w:rsid w:val="00A228B6"/>
    <w:rsid w:val="00A5441E"/>
    <w:rsid w:val="00A61F84"/>
    <w:rsid w:val="00A72203"/>
    <w:rsid w:val="00A73900"/>
    <w:rsid w:val="00A777E6"/>
    <w:rsid w:val="00A841F4"/>
    <w:rsid w:val="00A85826"/>
    <w:rsid w:val="00A86B2C"/>
    <w:rsid w:val="00A86C45"/>
    <w:rsid w:val="00A923E8"/>
    <w:rsid w:val="00A95E22"/>
    <w:rsid w:val="00AA67C5"/>
    <w:rsid w:val="00AD4D4C"/>
    <w:rsid w:val="00AE76AF"/>
    <w:rsid w:val="00B5700C"/>
    <w:rsid w:val="00B93E3E"/>
    <w:rsid w:val="00BA2B6E"/>
    <w:rsid w:val="00BB79A1"/>
    <w:rsid w:val="00BC22FE"/>
    <w:rsid w:val="00BC3C7E"/>
    <w:rsid w:val="00BD10F5"/>
    <w:rsid w:val="00BD1E44"/>
    <w:rsid w:val="00BD6E76"/>
    <w:rsid w:val="00BE336D"/>
    <w:rsid w:val="00BF09B7"/>
    <w:rsid w:val="00BF7820"/>
    <w:rsid w:val="00C038DC"/>
    <w:rsid w:val="00C04EEF"/>
    <w:rsid w:val="00C12025"/>
    <w:rsid w:val="00C134F3"/>
    <w:rsid w:val="00C2623D"/>
    <w:rsid w:val="00C61337"/>
    <w:rsid w:val="00C656A6"/>
    <w:rsid w:val="00C71C5F"/>
    <w:rsid w:val="00C73C22"/>
    <w:rsid w:val="00C758BB"/>
    <w:rsid w:val="00C7646D"/>
    <w:rsid w:val="00C839B2"/>
    <w:rsid w:val="00CA141C"/>
    <w:rsid w:val="00CA252E"/>
    <w:rsid w:val="00CA342E"/>
    <w:rsid w:val="00CB2159"/>
    <w:rsid w:val="00CD34CC"/>
    <w:rsid w:val="00CF158D"/>
    <w:rsid w:val="00D0542B"/>
    <w:rsid w:val="00D148C2"/>
    <w:rsid w:val="00D21C79"/>
    <w:rsid w:val="00D2415D"/>
    <w:rsid w:val="00D32D5A"/>
    <w:rsid w:val="00D346A6"/>
    <w:rsid w:val="00D37E9B"/>
    <w:rsid w:val="00D4385D"/>
    <w:rsid w:val="00D439B4"/>
    <w:rsid w:val="00D718FD"/>
    <w:rsid w:val="00D75047"/>
    <w:rsid w:val="00D779C6"/>
    <w:rsid w:val="00D817DD"/>
    <w:rsid w:val="00D948D3"/>
    <w:rsid w:val="00D97EC2"/>
    <w:rsid w:val="00DB2A84"/>
    <w:rsid w:val="00DB30CA"/>
    <w:rsid w:val="00DB58C4"/>
    <w:rsid w:val="00DD2687"/>
    <w:rsid w:val="00DD2D34"/>
    <w:rsid w:val="00DD3E8E"/>
    <w:rsid w:val="00DD6FD2"/>
    <w:rsid w:val="00DE016A"/>
    <w:rsid w:val="00E02057"/>
    <w:rsid w:val="00E02ABC"/>
    <w:rsid w:val="00E25C04"/>
    <w:rsid w:val="00E2620C"/>
    <w:rsid w:val="00E324DC"/>
    <w:rsid w:val="00E334E1"/>
    <w:rsid w:val="00E33C40"/>
    <w:rsid w:val="00E3416C"/>
    <w:rsid w:val="00E372C1"/>
    <w:rsid w:val="00E41C4A"/>
    <w:rsid w:val="00E41EB0"/>
    <w:rsid w:val="00E4276A"/>
    <w:rsid w:val="00E472CE"/>
    <w:rsid w:val="00E57B5D"/>
    <w:rsid w:val="00E65185"/>
    <w:rsid w:val="00E7398F"/>
    <w:rsid w:val="00E775C7"/>
    <w:rsid w:val="00E77D97"/>
    <w:rsid w:val="00E86B28"/>
    <w:rsid w:val="00E91B3C"/>
    <w:rsid w:val="00E92521"/>
    <w:rsid w:val="00E93470"/>
    <w:rsid w:val="00E953B4"/>
    <w:rsid w:val="00EA58D9"/>
    <w:rsid w:val="00EC519F"/>
    <w:rsid w:val="00ED1A1D"/>
    <w:rsid w:val="00EF2349"/>
    <w:rsid w:val="00F129F5"/>
    <w:rsid w:val="00F348EF"/>
    <w:rsid w:val="00F370B3"/>
    <w:rsid w:val="00F45738"/>
    <w:rsid w:val="00F5161A"/>
    <w:rsid w:val="00F530DC"/>
    <w:rsid w:val="00F73FA7"/>
    <w:rsid w:val="00F757C7"/>
    <w:rsid w:val="00F9223D"/>
    <w:rsid w:val="00F96B3B"/>
    <w:rsid w:val="00FA11CB"/>
    <w:rsid w:val="00FA3F50"/>
    <w:rsid w:val="00FA55DB"/>
    <w:rsid w:val="00FC0CD4"/>
    <w:rsid w:val="00FC1891"/>
    <w:rsid w:val="00FC307B"/>
    <w:rsid w:val="00FE4484"/>
    <w:rsid w:val="00FF19CA"/>
    <w:rsid w:val="00FF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6">
    <w:name w:val="Table Grid"/>
    <w:basedOn w:val="a1"/>
    <w:rsid w:val="00281B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annotation reference"/>
    <w:basedOn w:val="a0"/>
    <w:uiPriority w:val="99"/>
    <w:unhideWhenUsed/>
    <w:rsid w:val="0059633F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0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0BAB2453DA37B54A427AA7A6680136895DDAAC44A72BACFFAC42E8641E825F14B09837597A0A1T4QE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0BAB2453DA37B54A427AA7A668013689FD6AEC14A7AE7C5F29D228446E77AE64C408F7497A0A340T0Q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610F0-5D60-4B37-AB75-77F3BCE86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11</Pages>
  <Words>4225</Words>
  <Characters>24085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Цвяк Лина Владимировна</dc:creator>
  <cp:lastModifiedBy>Магомедова Нармина Амировна</cp:lastModifiedBy>
  <cp:revision>84</cp:revision>
  <cp:lastPrinted>2018-01-26T13:08:00Z</cp:lastPrinted>
  <dcterms:created xsi:type="dcterms:W3CDTF">2017-11-02T14:30:00Z</dcterms:created>
  <dcterms:modified xsi:type="dcterms:W3CDTF">2019-05-22T11:50:00Z</dcterms:modified>
</cp:coreProperties>
</file>